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00" w:rsidRPr="00650DD9" w:rsidRDefault="00227200" w:rsidP="00227200">
      <w:pPr>
        <w:jc w:val="center"/>
        <w:rPr>
          <w:rFonts w:ascii="Times New Roman" w:hAnsi="Times New Roman"/>
          <w:b/>
          <w:sz w:val="24"/>
          <w:szCs w:val="24"/>
        </w:rPr>
      </w:pPr>
      <w:bookmarkStart w:id="0" w:name="_GoBack"/>
      <w:bookmarkEnd w:id="0"/>
      <w:r w:rsidRPr="00650DD9">
        <w:rPr>
          <w:rFonts w:ascii="Times New Roman" w:hAnsi="Times New Roman"/>
          <w:b/>
          <w:sz w:val="24"/>
          <w:szCs w:val="24"/>
        </w:rPr>
        <w:t>MİLLÎ EĞİTİM BAKANLIĞI ORTAÖĞRETİM KURUMLARI YÖNETMELİĞİ</w:t>
      </w: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ONUNCU KISIM</w:t>
      </w: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Öğrenci Davranışları, Ödül ve Disipline İlişkin Hükümler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BİRİNCİ BÖLÜM</w:t>
      </w: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Öğrenci Davranışları ve Öğrencilerin Korunması</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227200" w:rsidRDefault="00227200" w:rsidP="00227200">
      <w:pPr>
        <w:spacing w:after="0" w:line="240" w:lineRule="auto"/>
        <w:ind w:firstLine="709"/>
        <w:jc w:val="both"/>
        <w:rPr>
          <w:rFonts w:ascii="Times New Roman" w:hAnsi="Times New Roman"/>
          <w:b/>
          <w:sz w:val="24"/>
          <w:szCs w:val="24"/>
        </w:rPr>
      </w:pPr>
      <w:r w:rsidRPr="00227200">
        <w:rPr>
          <w:rFonts w:ascii="Times New Roman" w:hAnsi="Times New Roman"/>
          <w:b/>
          <w:sz w:val="24"/>
          <w:szCs w:val="24"/>
        </w:rPr>
        <w:t>Öğrencilerin uyacakları kurallar ve öğrencilerden beklenen davranışlar</w:t>
      </w:r>
    </w:p>
    <w:p w:rsidR="00227200" w:rsidRPr="006843AD" w:rsidRDefault="00227200" w:rsidP="00227200">
      <w:pPr>
        <w:pStyle w:val="metin"/>
        <w:spacing w:before="0" w:beforeAutospacing="0" w:after="0" w:afterAutospacing="0"/>
        <w:ind w:firstLine="708"/>
        <w:jc w:val="both"/>
        <w:rPr>
          <w:b/>
        </w:rPr>
      </w:pPr>
      <w:r w:rsidRPr="00881F90">
        <w:rPr>
          <w:b/>
        </w:rPr>
        <w:t>MADDE 157</w:t>
      </w:r>
      <w:r>
        <w:t xml:space="preserve">- </w:t>
      </w:r>
      <w:r w:rsidRPr="006843AD">
        <w:rPr>
          <w:b/>
        </w:rPr>
        <w:t xml:space="preserve">(1) </w:t>
      </w:r>
      <w:r>
        <w:rPr>
          <w:b/>
        </w:rPr>
        <w:t xml:space="preserve">(Değ: 1/7/2015-29403 RG) </w:t>
      </w:r>
      <w:r w:rsidRPr="001400FB">
        <w:rPr>
          <w:b/>
        </w:rPr>
        <w:t xml:space="preserve"> </w:t>
      </w:r>
      <w:r w:rsidRPr="006843AD">
        <w:rPr>
          <w:b/>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w:t>
      </w:r>
      <w:r>
        <w:rPr>
          <w:b/>
        </w:rPr>
        <w:t>arla işbirliği yapması istenir.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 (2) Bu doğrultuda öğrencilerden;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Atatürk inkılâp ve ilkelerine bağlı kalmaları ve bunları korumaları,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Hukuka, toplum değerlerine ve okul kurallarına uymaları,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Doğru sözlü, dürüst, yardımsever, erdemli, saygılı ve çalışkan olmaları; güzel ve nazik tavır sergilemeleri; kaba söz ve davranışlarda bulunmamaları; barış, değerbilirlik, hoşgörü, sabır, özgürlük, eşitlik ve dayanışmadan yana davranış göstermeleri,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Irk, renk, cinsiyet, dil, din, milliyet ayrımı yapmaksızın herkese karşı iyi davranmaları; insan hak ve özgürlüğüyle onurunun korunması için gerekli duyarlılığı göstermeleri,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d) Tutumlu olmaları; millet malını, okulunu ve eşyasını kendi öz malı gibi korumaları ve zarar vermemeleri,</w:t>
      </w:r>
    </w:p>
    <w:p w:rsidR="00227200" w:rsidRPr="006843AD" w:rsidRDefault="00227200" w:rsidP="00227200">
      <w:pPr>
        <w:pStyle w:val="metin"/>
        <w:spacing w:before="0" w:beforeAutospacing="0" w:after="0" w:afterAutospacing="0"/>
        <w:ind w:firstLine="708"/>
        <w:jc w:val="both"/>
        <w:rPr>
          <w:b/>
        </w:rPr>
      </w:pPr>
      <w:r w:rsidRPr="006843AD">
        <w:rPr>
          <w:b/>
        </w:rPr>
        <w:t xml:space="preserve">e) </w:t>
      </w:r>
      <w:r>
        <w:rPr>
          <w:b/>
        </w:rPr>
        <w:t xml:space="preserve">(Değ: 1/7/2015-29403 RG) </w:t>
      </w:r>
      <w:r w:rsidRPr="006843AD">
        <w:rPr>
          <w:b/>
        </w:rPr>
        <w:t>Sağlığı olumsuz etkileyen ve sağlığa zarar veren, alkollü ya da bağımlılık yapan maddeleri kullanmamaları, bulundurmamaları ve bu tür maddelerin kulla</w:t>
      </w:r>
      <w:r>
        <w:rPr>
          <w:b/>
        </w:rPr>
        <w:t>nıldığı yerlerde bulunmamaları,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f) Her çeşit kumar ve benzeri oyunlardan, bu tür oyunların oynandığı ortamlardan uzak kalmaları,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g) Okula ve derslere düzenli olarak devam etmeleri,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ğ) Çevreye karşı duyarlı olmaları, çevrenin doğal ve tarihi yapısını korumaları,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h) Kitapları sevmeleri ve korumaları, okuma alışkanlığı kazanmaları ve boş zamanlarını faydalı işler yaparak geçirmeleri,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Trafik kurallarına uymaları ve davranışlarıyla örnek olmaları,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j) İnsan hakları ve demokrasi bilincini özümsemiş ve davranışa dönüştürmüş olmaları, kötü muamele ve her türlü istismara karşı duyarlı olmaları,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k) Toplam kalite yönetimi anlayışıyla ekip çalışmalarında rol almaları,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l) Okul, öğrenci veli sözleşmesine uygun davranmaları,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m) İnsana ve insan sağlığına gereken önemi vermeleri,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n) Savaş, yangın, deprem ve benzeri olağanüstü durumlarda topluma hizmet etkinliklerine gönüllü katkı sağlamaları ve verilen görevleri tamamlamaları,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o) Zararlı, bölücü, yıkıcı, siyasi ve ideolojik amaçlı faaliyetlere katılmamaları, bunlarla ilgili amblem, afiş, rozet, yayın ve benzerlerini taşımamaları ve bulundurmamaları,</w:t>
      </w:r>
    </w:p>
    <w:p w:rsidR="00227200" w:rsidRPr="006843AD" w:rsidRDefault="00227200" w:rsidP="00227200">
      <w:pPr>
        <w:pStyle w:val="metin"/>
        <w:spacing w:before="0" w:beforeAutospacing="0" w:after="0" w:afterAutospacing="0"/>
        <w:ind w:firstLine="708"/>
        <w:jc w:val="both"/>
        <w:rPr>
          <w:b/>
        </w:rPr>
      </w:pPr>
      <w:r w:rsidRPr="006843AD">
        <w:rPr>
          <w:b/>
        </w:rPr>
        <w:t xml:space="preserve">ö) </w:t>
      </w:r>
      <w:r>
        <w:rPr>
          <w:b/>
        </w:rPr>
        <w:t xml:space="preserve">(Değ: 1/7/2015-29403 RG) </w:t>
      </w:r>
      <w:r w:rsidRPr="006843AD">
        <w:rPr>
          <w:b/>
        </w:rPr>
        <w:t>Bilişim araçlarını ve sosyal medyayı kişisel, toplumsal ve eğitsel yarar</w:t>
      </w:r>
      <w:r>
        <w:rPr>
          <w:b/>
        </w:rPr>
        <w:t>lar doğrultusunda kullanmaları,</w:t>
      </w:r>
    </w:p>
    <w:p w:rsidR="00227200" w:rsidRPr="006843AD" w:rsidRDefault="00227200" w:rsidP="00227200">
      <w:pPr>
        <w:pStyle w:val="metin"/>
        <w:spacing w:before="0" w:beforeAutospacing="0" w:after="0" w:afterAutospacing="0"/>
        <w:ind w:firstLine="708"/>
        <w:jc w:val="both"/>
        <w:rPr>
          <w:b/>
        </w:rPr>
      </w:pPr>
      <w:r w:rsidRPr="006843AD">
        <w:rPr>
          <w:b/>
        </w:rPr>
        <w:t xml:space="preserve">p) </w:t>
      </w:r>
      <w:r>
        <w:rPr>
          <w:b/>
        </w:rPr>
        <w:t xml:space="preserve">(Değ: 1/7/2015-29403 RG) </w:t>
      </w:r>
      <w:r w:rsidRPr="006843AD">
        <w:rPr>
          <w:b/>
        </w:rPr>
        <w:t>Bilişim araçlarını ve sosyal medyayı; zararlı, bölücü, yıkıcı ve toplumun genel ahlak kurallarıyla bağdaşmayan ve şiddet içerikli amaçlar için kullanmamaları; bunların üretilmesine, bulundurulmasına, t</w:t>
      </w:r>
      <w:r>
        <w:rPr>
          <w:b/>
        </w:rPr>
        <w:t>aşınmasına yardımcı olmamaları,</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r) Alınan sağlık ve güvenlik tedbirlerine uyarak bu konuda örnek davranışlar sergilemeleri</w:t>
      </w:r>
      <w:r>
        <w:rPr>
          <w:rFonts w:ascii="Times New Roman" w:hAnsi="Times New Roman"/>
          <w:sz w:val="24"/>
          <w:szCs w:val="24"/>
        </w:rPr>
        <w:t>,</w:t>
      </w:r>
    </w:p>
    <w:p w:rsidR="00227200" w:rsidRPr="00477D0B" w:rsidRDefault="00227200" w:rsidP="00227200">
      <w:pPr>
        <w:pStyle w:val="metin"/>
        <w:spacing w:before="0" w:beforeAutospacing="0" w:after="0" w:afterAutospacing="0"/>
        <w:ind w:firstLine="708"/>
        <w:jc w:val="both"/>
        <w:rPr>
          <w:b/>
        </w:rPr>
      </w:pPr>
      <w:r w:rsidRPr="00477D0B">
        <w:rPr>
          <w:b/>
        </w:rPr>
        <w:lastRenderedPageBreak/>
        <w:t xml:space="preserve">s) </w:t>
      </w:r>
      <w:r>
        <w:rPr>
          <w:b/>
        </w:rPr>
        <w:t xml:space="preserve">(Değ: 1/7/2015-29403 RG) </w:t>
      </w:r>
      <w:r w:rsidRPr="00477D0B">
        <w:rPr>
          <w:b/>
        </w:rPr>
        <w:t>Yanlış algı oluşturabilecek tutum ve davranışlardan kaçınmaları, genel ahlak ve adaba uygun davranmaları,</w:t>
      </w:r>
    </w:p>
    <w:p w:rsidR="00227200" w:rsidRPr="00477D0B" w:rsidRDefault="00227200" w:rsidP="00227200">
      <w:pPr>
        <w:pStyle w:val="metin"/>
        <w:spacing w:before="0" w:beforeAutospacing="0" w:after="0" w:afterAutospacing="0"/>
        <w:ind w:firstLine="708"/>
        <w:jc w:val="both"/>
        <w:rPr>
          <w:b/>
        </w:rPr>
      </w:pPr>
      <w:r w:rsidRPr="00477D0B">
        <w:rPr>
          <w:b/>
        </w:rPr>
        <w:t xml:space="preserve">ş) </w:t>
      </w:r>
      <w:r>
        <w:rPr>
          <w:b/>
        </w:rPr>
        <w:t xml:space="preserve">(Değ: 1/7/2015-29403 RG) </w:t>
      </w:r>
      <w:r w:rsidRPr="00477D0B">
        <w:rPr>
          <w:b/>
        </w:rPr>
        <w:t>Okulu benimsemeleri, öğretmenlerine saygı göstermeler</w:t>
      </w:r>
      <w:r>
        <w:rPr>
          <w:b/>
        </w:rPr>
        <w:t>i ve okul kurallarına uymaları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beklenir. </w:t>
      </w:r>
    </w:p>
    <w:p w:rsidR="00227200" w:rsidRPr="00477D0B" w:rsidRDefault="00227200" w:rsidP="00227200">
      <w:pPr>
        <w:pStyle w:val="metin"/>
        <w:spacing w:before="0" w:beforeAutospacing="0" w:after="0" w:afterAutospacing="0"/>
        <w:ind w:firstLine="708"/>
        <w:jc w:val="both"/>
        <w:rPr>
          <w:b/>
        </w:rPr>
      </w:pPr>
      <w:r w:rsidRPr="00477D0B">
        <w:rPr>
          <w:b/>
        </w:rPr>
        <w:t xml:space="preserve">(3) </w:t>
      </w:r>
      <w:r>
        <w:rPr>
          <w:b/>
        </w:rPr>
        <w:t xml:space="preserve">(Değ: 1/7/2015-29403 RG) </w:t>
      </w:r>
      <w:r w:rsidRPr="00477D0B">
        <w:rPr>
          <w:b/>
        </w:rPr>
        <w:t>Öğrencilerden beklenen davranışların; derslerde, törenlerde, toplantılarda, rehberlik çalışmalarında, veli görüşme ve toplantılarıyla diğer sosyal etkinliklerde öğrencilere kazandırılmasına çalışılır ve uyulması</w:t>
      </w:r>
      <w:r>
        <w:rPr>
          <w:b/>
        </w:rPr>
        <w:t xml:space="preserve"> gereken kurallar hatırlatılır.</w:t>
      </w:r>
    </w:p>
    <w:p w:rsidR="00227200" w:rsidRDefault="00227200" w:rsidP="00227200">
      <w:pPr>
        <w:spacing w:after="0" w:line="240" w:lineRule="auto"/>
        <w:ind w:firstLine="709"/>
        <w:jc w:val="both"/>
        <w:rPr>
          <w:rFonts w:ascii="Times New Roman" w:hAnsi="Times New Roman"/>
          <w:sz w:val="24"/>
          <w:szCs w:val="24"/>
        </w:rPr>
      </w:pPr>
      <w:r w:rsidRPr="00B362ED">
        <w:rPr>
          <w:rFonts w:ascii="Times New Roman" w:hAnsi="Times New Roman"/>
          <w:sz w:val="24"/>
          <w:szCs w:val="24"/>
        </w:rPr>
        <w:t xml:space="preserve"> (4</w:t>
      </w:r>
      <w:r w:rsidRPr="00477D0B">
        <w:rPr>
          <w:rFonts w:ascii="Times New Roman" w:hAnsi="Times New Roman"/>
          <w:sz w:val="24"/>
          <w:szCs w:val="24"/>
        </w:rPr>
        <w:t>) (Değ: 13/09/2014-29118 RG) Okul yönetimi,</w:t>
      </w:r>
      <w:r w:rsidRPr="00477D0B">
        <w:rPr>
          <w:rFonts w:ascii="Times New Roman" w:hAnsi="Times New Roman"/>
          <w:color w:val="FF0000"/>
          <w:sz w:val="24"/>
          <w:szCs w:val="24"/>
        </w:rPr>
        <w:t xml:space="preserve"> </w:t>
      </w:r>
      <w:r w:rsidRPr="00477D0B">
        <w:rPr>
          <w:rFonts w:ascii="Times New Roman" w:hAnsi="Times New Roman"/>
          <w:sz w:val="24"/>
          <w:szCs w:val="24"/>
        </w:rPr>
        <w:t>öğrencilerin uyacakları kurallar ve öğrencilerden beklenen davranışlarla bunlara uyulmaması durumunda öğrencilerin karşılaşabilecekleri yaptırımlar konusunda kendilerini ve velilerini bilgilendirir. Ayrıca bu hususlara okul veli sözleşmesinde yer verilir.</w:t>
      </w:r>
    </w:p>
    <w:p w:rsidR="00227200" w:rsidRPr="00477D0B" w:rsidRDefault="00227200" w:rsidP="00227200">
      <w:pPr>
        <w:pStyle w:val="metin"/>
        <w:spacing w:before="0" w:beforeAutospacing="0" w:after="0" w:afterAutospacing="0"/>
        <w:ind w:firstLine="708"/>
        <w:jc w:val="both"/>
        <w:rPr>
          <w:b/>
        </w:rPr>
      </w:pPr>
      <w:r w:rsidRPr="00477D0B">
        <w:rPr>
          <w:b/>
        </w:rPr>
        <w:t xml:space="preserve">(5) </w:t>
      </w:r>
      <w:r>
        <w:rPr>
          <w:b/>
        </w:rPr>
        <w:t xml:space="preserve">(Değ: 1/7/2015-29403 RG) </w:t>
      </w:r>
      <w:r w:rsidRPr="00477D0B">
        <w:rPr>
          <w:b/>
        </w:rPr>
        <w:t>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rsidR="00227200" w:rsidRDefault="00227200" w:rsidP="00227200">
      <w:pPr>
        <w:pStyle w:val="metin"/>
        <w:spacing w:before="0" w:beforeAutospacing="0" w:after="0" w:afterAutospacing="0"/>
        <w:ind w:firstLine="708"/>
        <w:jc w:val="both"/>
        <w:rPr>
          <w:b/>
        </w:rPr>
      </w:pPr>
      <w:r w:rsidRPr="00477D0B">
        <w:rPr>
          <w:b/>
        </w:rPr>
        <w:t xml:space="preserve">(6) </w:t>
      </w:r>
      <w:r>
        <w:rPr>
          <w:b/>
        </w:rPr>
        <w:t xml:space="preserve">(Değ: 1/7/2015-29403 RG) </w:t>
      </w:r>
      <w:r w:rsidRPr="00477D0B">
        <w:rPr>
          <w:b/>
        </w:rPr>
        <w:t>Öğrenci ve veliler Okul Öğrenci Veli Sözleşmesinin gereklerini yerine getiri</w:t>
      </w:r>
      <w:r>
        <w:rPr>
          <w:b/>
        </w:rPr>
        <w:t>r.</w:t>
      </w:r>
    </w:p>
    <w:p w:rsidR="00227200" w:rsidRPr="00477D0B" w:rsidRDefault="00227200" w:rsidP="00227200">
      <w:pPr>
        <w:pStyle w:val="metin"/>
        <w:spacing w:before="0" w:beforeAutospacing="0" w:after="0" w:afterAutospacing="0"/>
        <w:ind w:firstLine="708"/>
        <w:jc w:val="both"/>
        <w:rPr>
          <w:b/>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Öğrencilerin korunması</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158-</w:t>
      </w:r>
      <w:r w:rsidRPr="00BC6457">
        <w:rPr>
          <w:rFonts w:ascii="Times New Roman" w:hAnsi="Times New Roman"/>
          <w:sz w:val="24"/>
          <w:szCs w:val="24"/>
        </w:rPr>
        <w:t xml:space="preserve"> (1) Yönetici ve öğretmenlerce;</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Aile içinde ve dışında şiddete maruz kalan, ilgisizlik nedeniyle veya zorlanarak kanunlarla toplumun etik kurallarına aykırı olan yollara yönelme ihtimali bulunan öğrencilerle ilgili gerekli önlemlerin alınması,</w:t>
      </w:r>
    </w:p>
    <w:p w:rsidR="00227200" w:rsidRPr="00C63584" w:rsidRDefault="00227200" w:rsidP="00227200">
      <w:pPr>
        <w:pStyle w:val="metin"/>
        <w:spacing w:before="0" w:beforeAutospacing="0" w:after="0" w:afterAutospacing="0"/>
        <w:ind w:firstLine="708"/>
        <w:jc w:val="both"/>
        <w:rPr>
          <w:b/>
        </w:rPr>
      </w:pPr>
      <w:r w:rsidRPr="00C63584">
        <w:rPr>
          <w:b/>
        </w:rPr>
        <w:t xml:space="preserve">b) </w:t>
      </w:r>
      <w:r>
        <w:rPr>
          <w:b/>
        </w:rPr>
        <w:t xml:space="preserve">(Değ: 1/7/2015-29403 RG) </w:t>
      </w:r>
      <w:r w:rsidRPr="00C63584">
        <w:rPr>
          <w:b/>
        </w:rPr>
        <w:t>Öğrencilerin sağlığını olumsuz etkileyen ve sağlığına zarar veren, alkollü ya da bağımlılık yapan maddeleri bulundurması, kullanması, bu tür maddelerin üretim ve kaçakçılığına</w:t>
      </w:r>
      <w:r>
        <w:rPr>
          <w:b/>
        </w:rPr>
        <w:t xml:space="preserve"> alet olmasına karşı korunması,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Öğrencilerin pornografi, teşhir, cinsel sömürü, istismar, taciz ve her türlü olumsuz davranışlardan korunması,</w:t>
      </w:r>
    </w:p>
    <w:p w:rsidR="00227200" w:rsidRDefault="00227200" w:rsidP="00227200">
      <w:pPr>
        <w:pStyle w:val="metin"/>
        <w:spacing w:before="0" w:beforeAutospacing="0" w:after="0" w:afterAutospacing="0"/>
        <w:ind w:firstLine="708"/>
        <w:jc w:val="both"/>
        <w:rPr>
          <w:b/>
        </w:rPr>
      </w:pPr>
      <w:r w:rsidRPr="00C63584">
        <w:rPr>
          <w:b/>
        </w:rPr>
        <w:t xml:space="preserve">ç) </w:t>
      </w:r>
      <w:r>
        <w:rPr>
          <w:b/>
        </w:rPr>
        <w:t xml:space="preserve">(Değ: 1/7/2015-29403 RG) </w:t>
      </w:r>
      <w:r w:rsidRPr="00C63584">
        <w:rPr>
          <w:b/>
        </w:rPr>
        <w:t>Öğrencilerin; çevre, okul çalışanları ve diğer öğrenciler tarafından fiziksel ve ruhsal yönden zarar görmemeleri için dedikoduya, zorbalığa, tehdide, sataşmaya ve onur kırıcı her türlü lak</w:t>
      </w:r>
      <w:r>
        <w:rPr>
          <w:b/>
        </w:rPr>
        <w:t>ap takılmasına karşı korunması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konularında veli veya aileyle diğer ilgili kurum ve kuruluşlarla da işbirliği yapılarak gerekli tedbirler alınır.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Bu tedbirler kapsamında, okul yönetimince; okul öğrenci ödül ve disiplin kurulu kararına bağlı olarak alınan ihbar, şikâyet, duyumla gerekli görülen hallerde, önceden tedbir almak, olumsuz öğrenci davranışlarının fiil ve suça dönüşmesini engellemek, eğitim ortamlarının güvenliğini sağlamak ve öğrencileri her türlü olumsuz ve zararlı davranışlardan korumak amacıyla okul, pansiyon ve eklentileri, sıra, masa, dolap ve gerekli görülen diğer yerler aranır, tedbir amaçlı bu arama ve inceleme işleri öğrencinin kişilik ve onurunu rencide etmeden okul öğrenci ödül ve disiplin kurulu üyeleriyle görevlendirilen öğretmenlerce yapılır. </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İKİNCİ BÖLÜM</w:t>
      </w: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Ödül</w:t>
      </w: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Öğrencilerin ödüllendirilmesi</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159-</w:t>
      </w:r>
      <w:r w:rsidRPr="00BC6457">
        <w:rPr>
          <w:rFonts w:ascii="Times New Roman" w:hAnsi="Times New Roman"/>
          <w:sz w:val="24"/>
          <w:szCs w:val="24"/>
        </w:rPr>
        <w:t xml:space="preserve">  (1)   Örnek davranışların ve başarıların niteliklerine göre ödüllendirilmesinde öğrencilere;</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Teşekkür belgesi,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Takdir belgesi,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Onur belgesi,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Üstün başarı belgesi</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verilir.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Teşekkür, takdir ve üstün başarı belgesi ile ödüllendirme</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lastRenderedPageBreak/>
        <w:t>MADDE 160-</w:t>
      </w:r>
      <w:r w:rsidRPr="00BC6457">
        <w:rPr>
          <w:rFonts w:ascii="Times New Roman" w:hAnsi="Times New Roman"/>
          <w:sz w:val="24"/>
          <w:szCs w:val="24"/>
        </w:rPr>
        <w:t xml:space="preserve"> (1) Okul öğrenci ödül ve disiplin kurulu, derslerdeki gayret ve başarılarıyla üstünlük gösteren, tüm derslerden başarılı olan, dönem puanlarının ağırlıklı ortalaması 70,00 den aşağı olmayan ve davranış puanı 100 olan öğrencilerden;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70,00-84,99 arasındakileri teşekkür belgesi,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85,00 ve daha yukarı olanları takdir belgesi,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Ortaöğrenim süresince en az üç öğretim yılının bütün döneminde takdir belgesi alanları üstün başarı belgesi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ile ödüllendirir.</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(2) Üstün başarı belgesi almaya hak kazanan öğrencilere okulun iftihar listesinde yer verilir.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Onur belgesi ile ödüllendirme</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161-</w:t>
      </w:r>
      <w:r w:rsidRPr="00BC6457">
        <w:rPr>
          <w:rFonts w:ascii="Times New Roman" w:hAnsi="Times New Roman"/>
          <w:sz w:val="24"/>
          <w:szCs w:val="24"/>
        </w:rPr>
        <w:t xml:space="preserve"> (1) Okul öğrenci ödül ve disiplin kurulu puan şartına bağlı kalmadan;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Türkçeyi doğru, güzel ve etkili kullanarak örnek olmak,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Bilimsel projelerle sosyal etkinliklere katılmak, bu çalışmalarda liderlik yapmak, yapılan etkinliklerde eğitime katkıda bulunmak ve üstün başarı göstermek,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Okul araç-gereç ve donanımlarıyla çevreyi koruma ve gözetmede davranışlarıyla örnek olmak,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Görgü kurallarına uymada ve insan ilişkilerinde örnek olmak,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d) Trafik kurallarına uymada örnek davranışlar sergilemek,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e) Bilişim araçlarını kullanmada iyi örnek olacak davranışlar sergilemek,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f) Okula ve derslere düzenli olarak gelmek, bu yönde arkadaşlarına iyi örnek olmak,</w:t>
      </w:r>
    </w:p>
    <w:p w:rsidR="00227200" w:rsidRPr="004532D9" w:rsidRDefault="00227200" w:rsidP="00227200">
      <w:pPr>
        <w:pStyle w:val="metin"/>
        <w:spacing w:before="0" w:beforeAutospacing="0" w:after="0" w:afterAutospacing="0"/>
        <w:ind w:firstLine="708"/>
        <w:jc w:val="both"/>
      </w:pPr>
      <w:r w:rsidRPr="009460DB">
        <w:rPr>
          <w:b/>
        </w:rPr>
        <w:t xml:space="preserve">g) </w:t>
      </w:r>
      <w:r>
        <w:rPr>
          <w:b/>
        </w:rPr>
        <w:t xml:space="preserve">(Değ: 1/7/2015-29403 RG) </w:t>
      </w:r>
      <w:r w:rsidRPr="009460DB">
        <w:rPr>
          <w:b/>
        </w:rPr>
        <w:t>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r>
        <w:t>,</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Ödül takdirinde dikkat edilecek hususlar ve ödüllerin verilmesi</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162-</w:t>
      </w:r>
      <w:r w:rsidRPr="00BC6457">
        <w:rPr>
          <w:rFonts w:ascii="Times New Roman" w:hAnsi="Times New Roman"/>
          <w:sz w:val="24"/>
          <w:szCs w:val="24"/>
        </w:rPr>
        <w:t xml:space="preserve"> (1) Ödül takdir edilirken öğrencinin;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Okul içindeki ve dışındaki genel durumu,</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Ders ve ders dışı faaliyetlerdeki başarısı,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Davranışının niteliği, önemi ve çevresine örnek olup olmadığı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gibi hususlar göz önünde bulundurulur.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(2) Ödül belgeleri; öğrenci, veli, öğretmen ve yöneticilerin katıldığı bir ortamda törenle öğrencilere ya da velilerine verilir.</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(3) Onur ve iftihar listeleri, ders kesiminde okul yönetiminin uygun göreceği bir günde öğrencilerin huzurunda, ayrı ayrı okunur ve daha sonra okulda herkesin görebileceği bir yere fotoğraflı olarak takip eden ders yılı süresince ayrı ayrı asılır.</w:t>
      </w:r>
    </w:p>
    <w:p w:rsidR="00227200" w:rsidRDefault="00227200" w:rsidP="00227200">
      <w:pPr>
        <w:spacing w:after="0" w:line="240" w:lineRule="auto"/>
        <w:ind w:firstLine="709"/>
        <w:jc w:val="both"/>
        <w:rPr>
          <w:rFonts w:ascii="Times New Roman" w:hAnsi="Times New Roman"/>
          <w:sz w:val="24"/>
          <w:szCs w:val="24"/>
        </w:rPr>
      </w:pPr>
    </w:p>
    <w:p w:rsidR="00227200"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ÜÇÜNCÜ BÖLÜM</w:t>
      </w: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Disiplin</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Disiplin cezaları</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163-</w:t>
      </w:r>
      <w:r w:rsidRPr="00BC6457">
        <w:rPr>
          <w:rFonts w:ascii="Times New Roman" w:hAnsi="Times New Roman"/>
          <w:sz w:val="24"/>
          <w:szCs w:val="24"/>
        </w:rPr>
        <w:t xml:space="preserve"> (1) Öğrencilere, disiplin cezasını gerektiren davranış ve fiillerinin niteliklerine göre;</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Okuldan kısa süreli uzaklaştırma,</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Okul değiştirme,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Örgün eğitim dışına çıkarma</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cezalarından biri verilir.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(2) Disipline konu olan olaylar okul öğrenci ödül ve disiplin kurulunda görüşülüp karara bağlandıktan sonra;</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 ve okuldan kısa süreli uzaklaştırma cezaları okul müdürünün,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 değiştirme cezası, ilçe öğrenci disiplin kurulunun,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Örgün eğitim dışına çıkarma cezası, il öğrenci disiplin kurulunun,</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onayından sonra uygulanır.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Disiplin cezasını gerektiren davranış ve fiiller</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 xml:space="preserve">MADDE 164- </w:t>
      </w:r>
      <w:r w:rsidRPr="00BC6457">
        <w:rPr>
          <w:rFonts w:ascii="Times New Roman" w:hAnsi="Times New Roman"/>
          <w:sz w:val="24"/>
          <w:szCs w:val="24"/>
        </w:rPr>
        <w:t>(1) Kınama cezasını gerektiren davranışlar ve fiiller şunlardır:</w:t>
      </w:r>
    </w:p>
    <w:p w:rsidR="00227200" w:rsidRPr="009460DB" w:rsidRDefault="00227200" w:rsidP="00227200">
      <w:pPr>
        <w:pStyle w:val="metin"/>
        <w:spacing w:before="0" w:beforeAutospacing="0" w:after="0" w:afterAutospacing="0"/>
        <w:ind w:firstLine="708"/>
        <w:jc w:val="both"/>
        <w:rPr>
          <w:b/>
        </w:rPr>
      </w:pPr>
      <w:r w:rsidRPr="009460DB">
        <w:rPr>
          <w:b/>
        </w:rPr>
        <w:t xml:space="preserve">a) </w:t>
      </w:r>
      <w:r>
        <w:rPr>
          <w:b/>
        </w:rPr>
        <w:t xml:space="preserve">(Değ: 1/7/2015-29403 RG) </w:t>
      </w:r>
      <w:r w:rsidRPr="009460DB">
        <w:rPr>
          <w:b/>
        </w:rPr>
        <w:t>Okulu, okul e</w:t>
      </w:r>
      <w:r>
        <w:rPr>
          <w:b/>
        </w:rPr>
        <w:t>şyasını ve çevresini kirletmek,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Yapması gereken görevleri yapmamak,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Kılık-kıyafete ilişkin mevzuat hükümlerine uymamak,</w:t>
      </w:r>
    </w:p>
    <w:p w:rsidR="00227200" w:rsidRPr="009460DB" w:rsidRDefault="00227200" w:rsidP="00227200">
      <w:pPr>
        <w:pStyle w:val="metin"/>
        <w:spacing w:before="0" w:beforeAutospacing="0" w:after="0" w:afterAutospacing="0"/>
        <w:ind w:firstLine="708"/>
        <w:jc w:val="both"/>
        <w:rPr>
          <w:b/>
        </w:rPr>
      </w:pPr>
      <w:r>
        <w:rPr>
          <w:b/>
        </w:rPr>
        <w:t>ç)</w:t>
      </w:r>
      <w:r w:rsidRPr="009460DB">
        <w:rPr>
          <w:b/>
        </w:rPr>
        <w:t xml:space="preserve"> </w:t>
      </w:r>
      <w:r>
        <w:rPr>
          <w:b/>
        </w:rPr>
        <w:t xml:space="preserve">(Değ: 1/7/2015-29403 RG) </w:t>
      </w:r>
      <w:r w:rsidRPr="009460DB">
        <w:rPr>
          <w:b/>
        </w:rPr>
        <w:t>Tütün ve tütün mamuller</w:t>
      </w:r>
      <w:r>
        <w:rPr>
          <w:b/>
        </w:rPr>
        <w:t>ini bulundurmak veya kullanmak,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d) Başkasına ait eşyayı izinsiz almak veya kullanmak,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e) Yalan söylemek,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Özürsüz devamsızlık yapmak, okula geldiği hâlde özürsüz eğitim ve öğretim faaliyetlerine, törenlere ve diğer sosyal etkinliklere katılmamak, geç katılmak veya erken ayrılmak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g) Okul kütüphanesi, atölye, laboratuvar, pansiyon veya diğer bölümlerden aldığı kitap, araç-gereç ve malzemeyi zamanında vermemek, eksik vermek veya kötü kullanmak,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Kaba ve saygısız davranmak,</w:t>
      </w:r>
    </w:p>
    <w:p w:rsidR="00227200" w:rsidRPr="009460DB" w:rsidRDefault="00227200" w:rsidP="00227200">
      <w:pPr>
        <w:pStyle w:val="metin"/>
        <w:spacing w:before="0" w:beforeAutospacing="0" w:after="0" w:afterAutospacing="0"/>
        <w:ind w:firstLine="708"/>
        <w:jc w:val="both"/>
        <w:rPr>
          <w:b/>
        </w:rPr>
      </w:pPr>
      <w:r>
        <w:rPr>
          <w:b/>
        </w:rPr>
        <w:t>h)</w:t>
      </w:r>
      <w:r w:rsidRPr="009460DB">
        <w:rPr>
          <w:b/>
        </w:rPr>
        <w:t xml:space="preserve"> </w:t>
      </w:r>
      <w:r>
        <w:rPr>
          <w:b/>
        </w:rPr>
        <w:t xml:space="preserve">(Değ: 1/7/2015-29403 RG) </w:t>
      </w:r>
      <w:r w:rsidRPr="009460DB">
        <w:rPr>
          <w:b/>
        </w:rPr>
        <w:t xml:space="preserve"> </w:t>
      </w:r>
      <w:r>
        <w:rPr>
          <w:b/>
        </w:rPr>
        <w:t xml:space="preserve">(Değ: 1/7/2015-29403 RG) </w:t>
      </w:r>
      <w:r w:rsidRPr="009460DB">
        <w:rPr>
          <w:b/>
        </w:rPr>
        <w:t xml:space="preserve">Dersin ve ders dışı eğitim faaliyetlerinin akışını ve düzenini </w:t>
      </w:r>
      <w:r>
        <w:rPr>
          <w:b/>
        </w:rPr>
        <w:t>bozacak davranışlarda bulunmak,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Kopya çekmek veya çekilmesine yardımcı olmak,</w:t>
      </w:r>
    </w:p>
    <w:p w:rsidR="00227200" w:rsidRPr="009460DB" w:rsidRDefault="00227200" w:rsidP="00227200">
      <w:pPr>
        <w:pStyle w:val="metin"/>
        <w:spacing w:before="0" w:beforeAutospacing="0" w:after="0" w:afterAutospacing="0"/>
        <w:ind w:firstLine="708"/>
        <w:jc w:val="both"/>
        <w:rPr>
          <w:b/>
        </w:rPr>
      </w:pPr>
      <w:r w:rsidRPr="009460DB">
        <w:rPr>
          <w:b/>
        </w:rPr>
        <w:t xml:space="preserve">i) </w:t>
      </w:r>
      <w:r>
        <w:rPr>
          <w:b/>
        </w:rPr>
        <w:t xml:space="preserve">(Değ: 1/7/2015-29403 RG) </w:t>
      </w:r>
      <w:r w:rsidRPr="009460DB">
        <w:rPr>
          <w:b/>
        </w:rPr>
        <w:t xml:space="preserve">Yatılı </w:t>
      </w:r>
      <w:r>
        <w:rPr>
          <w:b/>
        </w:rPr>
        <w:t>okullarda pansiyona geç gelmek,</w:t>
      </w:r>
    </w:p>
    <w:p w:rsidR="00227200" w:rsidRPr="009460DB" w:rsidRDefault="00227200" w:rsidP="00227200">
      <w:pPr>
        <w:pStyle w:val="metin"/>
        <w:spacing w:before="0" w:beforeAutospacing="0" w:after="0" w:afterAutospacing="0"/>
        <w:ind w:firstLine="708"/>
        <w:jc w:val="both"/>
        <w:rPr>
          <w:b/>
        </w:rPr>
      </w:pPr>
      <w:r w:rsidRPr="009460DB">
        <w:rPr>
          <w:b/>
        </w:rPr>
        <w:t xml:space="preserve">j) </w:t>
      </w:r>
      <w:r>
        <w:rPr>
          <w:b/>
        </w:rPr>
        <w:t xml:space="preserve">(Değ: 1/7/2015-29403 RG) </w:t>
      </w:r>
      <w:r w:rsidRPr="009460DB">
        <w:rPr>
          <w:b/>
        </w:rPr>
        <w:t>Müstehcen veya yasaklanmış araç, gereç ve dokümanları okula ve okula bağlı yerlere s</w:t>
      </w:r>
      <w:r>
        <w:rPr>
          <w:b/>
        </w:rPr>
        <w:t>okmak veya yanında bulundurmak,</w:t>
      </w:r>
    </w:p>
    <w:p w:rsidR="00227200" w:rsidRPr="009460DB" w:rsidRDefault="00227200" w:rsidP="00227200">
      <w:pPr>
        <w:pStyle w:val="metin"/>
        <w:spacing w:before="0" w:beforeAutospacing="0" w:after="0" w:afterAutospacing="0"/>
        <w:ind w:firstLine="708"/>
        <w:jc w:val="both"/>
        <w:rPr>
          <w:b/>
        </w:rPr>
      </w:pPr>
      <w:r w:rsidRPr="009460DB">
        <w:rPr>
          <w:b/>
        </w:rPr>
        <w:t xml:space="preserve">k) </w:t>
      </w:r>
      <w:r>
        <w:rPr>
          <w:b/>
        </w:rPr>
        <w:t xml:space="preserve">(Değ: 1/7/2015-29403 RG) </w:t>
      </w:r>
      <w:r w:rsidRPr="009460DB">
        <w:rPr>
          <w:b/>
        </w:rPr>
        <w:t>Kumar oynamaya yarayan ara</w:t>
      </w:r>
      <w:r>
        <w:rPr>
          <w:b/>
        </w:rPr>
        <w:t>ç-gereç ve doküman bulundurmak,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l) Bilişim araçlarını amacı dışında kullanmak,</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m) Alınan sağlık v</w:t>
      </w:r>
      <w:r>
        <w:rPr>
          <w:rFonts w:ascii="Times New Roman" w:hAnsi="Times New Roman"/>
          <w:sz w:val="24"/>
          <w:szCs w:val="24"/>
        </w:rPr>
        <w:t>e güvenlik tedbirlerine uymamak,</w:t>
      </w:r>
    </w:p>
    <w:p w:rsidR="00227200" w:rsidRPr="009460DB" w:rsidRDefault="00227200" w:rsidP="00227200">
      <w:pPr>
        <w:pStyle w:val="metin"/>
        <w:spacing w:before="0" w:beforeAutospacing="0" w:after="0" w:afterAutospacing="0"/>
        <w:ind w:firstLine="708"/>
        <w:jc w:val="both"/>
        <w:rPr>
          <w:b/>
        </w:rPr>
      </w:pPr>
      <w:r>
        <w:rPr>
          <w:b/>
        </w:rPr>
        <w:t>n)</w:t>
      </w:r>
      <w:r w:rsidRPr="009460DB">
        <w:rPr>
          <w:b/>
        </w:rPr>
        <w:t xml:space="preserve"> </w:t>
      </w:r>
      <w:r>
        <w:rPr>
          <w:b/>
        </w:rPr>
        <w:t xml:space="preserve">(Değ: 1/7/2015-29403 RG) </w:t>
      </w:r>
      <w:r w:rsidRPr="009460DB">
        <w:rPr>
          <w:b/>
        </w:rPr>
        <w:t xml:space="preserve">Öğretmenin bilgisi ve kontrolü dışında bilişim araçları ile meşgul </w:t>
      </w:r>
      <w:r>
        <w:rPr>
          <w:b/>
        </w:rPr>
        <w:t>olmak ve dersin akışını bozmak.</w:t>
      </w:r>
    </w:p>
    <w:p w:rsidR="00227200" w:rsidRPr="009460DB" w:rsidRDefault="00227200" w:rsidP="00227200">
      <w:pPr>
        <w:pStyle w:val="metin"/>
        <w:spacing w:before="0" w:beforeAutospacing="0" w:after="0" w:afterAutospacing="0"/>
        <w:ind w:firstLine="708"/>
        <w:jc w:val="both"/>
        <w:rPr>
          <w:b/>
        </w:rPr>
      </w:pPr>
      <w:r w:rsidRPr="009460DB">
        <w:rPr>
          <w:b/>
        </w:rPr>
        <w:t xml:space="preserve">(2) </w:t>
      </w:r>
      <w:r>
        <w:rPr>
          <w:b/>
        </w:rPr>
        <w:t xml:space="preserve">(Değ: 1/7/2015-29403 RG) </w:t>
      </w:r>
      <w:r w:rsidRPr="009460DB">
        <w:rPr>
          <w:b/>
        </w:rPr>
        <w:t xml:space="preserve">Okuldan 1-5 gün arasında kısa süreli uzaklaştırma cezasını </w:t>
      </w:r>
      <w:r>
        <w:rPr>
          <w:b/>
        </w:rPr>
        <w:t>gerektiren fiil ve davranışlar;</w:t>
      </w:r>
    </w:p>
    <w:p w:rsidR="00227200" w:rsidRPr="009460DB" w:rsidRDefault="00227200" w:rsidP="00227200">
      <w:pPr>
        <w:pStyle w:val="metin"/>
        <w:spacing w:before="0" w:beforeAutospacing="0" w:after="0" w:afterAutospacing="0"/>
        <w:ind w:firstLine="708"/>
        <w:jc w:val="both"/>
        <w:rPr>
          <w:b/>
        </w:rPr>
      </w:pPr>
      <w:r w:rsidRPr="009460DB">
        <w:rPr>
          <w:b/>
        </w:rPr>
        <w:t xml:space="preserve">a)  </w:t>
      </w:r>
      <w:r>
        <w:rPr>
          <w:b/>
        </w:rPr>
        <w:t xml:space="preserve">(Değ: 1/7/2015-29403 RG) </w:t>
      </w:r>
      <w:r w:rsidRPr="009460DB">
        <w:rPr>
          <w:b/>
        </w:rPr>
        <w:t>Kişilere, arkadaşlarına ve okul çalışanlarına sözle, davranışla veya sosyal medya üzerinden hakaret etmek, paylaşmak, yaymak veya başka</w:t>
      </w:r>
      <w:r>
        <w:rPr>
          <w:b/>
        </w:rPr>
        <w:t>larını bu davranışa kışkırtmak,</w:t>
      </w:r>
    </w:p>
    <w:p w:rsidR="00227200" w:rsidRPr="009460DB" w:rsidRDefault="00227200" w:rsidP="00227200">
      <w:pPr>
        <w:pStyle w:val="metin"/>
        <w:spacing w:before="0" w:beforeAutospacing="0" w:after="0" w:afterAutospacing="0"/>
        <w:ind w:firstLine="708"/>
        <w:jc w:val="both"/>
        <w:rPr>
          <w:b/>
        </w:rPr>
      </w:pPr>
      <w:r w:rsidRPr="009460DB">
        <w:rPr>
          <w:b/>
        </w:rPr>
        <w:t>b)</w:t>
      </w:r>
      <w:r w:rsidRPr="00C74A99">
        <w:rPr>
          <w:b/>
        </w:rPr>
        <w:t xml:space="preserve"> </w:t>
      </w:r>
      <w:r>
        <w:rPr>
          <w:b/>
        </w:rPr>
        <w:t xml:space="preserve">(Değ: 1/7/2015-29403 RG) </w:t>
      </w:r>
      <w:r w:rsidRPr="009460DB">
        <w:rPr>
          <w:b/>
        </w:rPr>
        <w:t xml:space="preserve"> Pansiyonun düzenini bozmak, pansiyonu terk etmek</w:t>
      </w:r>
      <w:r>
        <w:rPr>
          <w:b/>
        </w:rPr>
        <w:t>, gece izinsiz dışarıda kalmak,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Kişileri veya grupları dil, ırk, cinsiyet, siyasi düşünce, felsefi ve dini inançlarına göre ayırmayı, kınamayı, kötülemeyi amaçlayan davranışlarda bulunmak veya ayrımcılığı körükleyici semboller taşımak,</w:t>
      </w:r>
      <w:r>
        <w:rPr>
          <w:rFonts w:ascii="Times New Roman" w:hAnsi="Times New Roman"/>
          <w:sz w:val="24"/>
          <w:szCs w:val="24"/>
        </w:rPr>
        <w:t xml:space="preserve"> </w:t>
      </w:r>
    </w:p>
    <w:p w:rsidR="00227200" w:rsidRPr="009460DB" w:rsidRDefault="00227200" w:rsidP="00227200">
      <w:pPr>
        <w:pStyle w:val="metin"/>
        <w:spacing w:before="0" w:beforeAutospacing="0" w:after="0" w:afterAutospacing="0"/>
        <w:ind w:firstLine="708"/>
        <w:jc w:val="both"/>
        <w:rPr>
          <w:b/>
        </w:rPr>
      </w:pPr>
      <w:r w:rsidRPr="009460DB">
        <w:rPr>
          <w:b/>
        </w:rPr>
        <w:t xml:space="preserve">ç)  </w:t>
      </w:r>
      <w:r>
        <w:rPr>
          <w:b/>
        </w:rPr>
        <w:t xml:space="preserve">(Değ: 1/7/2015-29403 RG) </w:t>
      </w:r>
      <w:r w:rsidRPr="009460DB">
        <w:rPr>
          <w:b/>
        </w:rPr>
        <w:t>İzinsiz gösteri, etkinlik ve toplantı düzenlemek, bu tür gösteri, etk</w:t>
      </w:r>
      <w:r>
        <w:rPr>
          <w:b/>
        </w:rPr>
        <w:t>inlik ve toplantılara katılmak,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d) Her türlü ortamda kumar oynamak veya oynatmak,</w:t>
      </w:r>
    </w:p>
    <w:p w:rsidR="00227200" w:rsidRPr="009460DB" w:rsidRDefault="00227200" w:rsidP="00227200">
      <w:pPr>
        <w:pStyle w:val="metin"/>
        <w:spacing w:before="0" w:beforeAutospacing="0" w:after="0" w:afterAutospacing="0"/>
        <w:ind w:firstLine="708"/>
        <w:jc w:val="both"/>
        <w:rPr>
          <w:b/>
        </w:rPr>
      </w:pPr>
      <w:r>
        <w:rPr>
          <w:b/>
        </w:rPr>
        <w:t>e)</w:t>
      </w:r>
      <w:r w:rsidRPr="009460DB">
        <w:rPr>
          <w:b/>
        </w:rPr>
        <w:t xml:space="preserve"> </w:t>
      </w:r>
      <w:r>
        <w:rPr>
          <w:b/>
        </w:rPr>
        <w:t xml:space="preserve">(Değ: 1/7/2015-29403 RG) </w:t>
      </w:r>
      <w:r w:rsidRPr="009460DB">
        <w:rPr>
          <w:b/>
        </w:rPr>
        <w:t>Okul kurallarının uygulanmasını ve öğrencilere verilen görevlerin yapılmasını engel</w:t>
      </w:r>
      <w:r>
        <w:rPr>
          <w:b/>
        </w:rPr>
        <w:t>lemek,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Başkalarına hakaret etmek, </w:t>
      </w:r>
    </w:p>
    <w:p w:rsidR="00227200" w:rsidRPr="009460DB" w:rsidRDefault="00227200" w:rsidP="00227200">
      <w:pPr>
        <w:pStyle w:val="metin"/>
        <w:spacing w:before="0" w:beforeAutospacing="0" w:after="0" w:afterAutospacing="0"/>
        <w:ind w:firstLine="708"/>
        <w:jc w:val="both"/>
        <w:rPr>
          <w:b/>
        </w:rPr>
      </w:pPr>
      <w:r w:rsidRPr="009460DB">
        <w:rPr>
          <w:b/>
        </w:rPr>
        <w:t xml:space="preserve">g)  </w:t>
      </w:r>
      <w:r>
        <w:rPr>
          <w:b/>
        </w:rPr>
        <w:t xml:space="preserve">(Değ: 1/7/2015-29403 RG) </w:t>
      </w:r>
      <w:r w:rsidRPr="009460DB">
        <w:rPr>
          <w:b/>
        </w:rPr>
        <w:t>Müstehcen veya yasaklanmış araç, gereç, doküman ve benzerlerini dağıtmak, duvarlara ve diğer yerlere asmak, yapıştırmak, yazmak; bu amaçlar için okul araç-gerec</w:t>
      </w:r>
      <w:r>
        <w:rPr>
          <w:b/>
        </w:rPr>
        <w:t>ini ve eklentilerini kullanmak,</w:t>
      </w:r>
    </w:p>
    <w:p w:rsidR="00227200" w:rsidRPr="009460DB" w:rsidRDefault="00227200" w:rsidP="00227200">
      <w:pPr>
        <w:pStyle w:val="metin"/>
        <w:spacing w:before="0" w:beforeAutospacing="0" w:after="0" w:afterAutospacing="0"/>
        <w:ind w:firstLine="708"/>
        <w:jc w:val="both"/>
        <w:rPr>
          <w:b/>
        </w:rPr>
      </w:pPr>
      <w:r w:rsidRPr="009460DB">
        <w:rPr>
          <w:b/>
        </w:rPr>
        <w:t xml:space="preserve">ğ) </w:t>
      </w:r>
      <w:r>
        <w:rPr>
          <w:b/>
        </w:rPr>
        <w:t xml:space="preserve">(Değ: 1/7/2015-29403 RG) </w:t>
      </w:r>
      <w:r w:rsidRPr="009460DB">
        <w:rPr>
          <w:b/>
        </w:rPr>
        <w:t>Bilişim araçları veya sosyal medya yoluyla eğitim ve öğretim faaliyetl</w:t>
      </w:r>
      <w:r>
        <w:rPr>
          <w:b/>
        </w:rPr>
        <w:t>erine ve kişilere zarar vermek,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h) Özürsüz devamsızlık yapmayı, okula geldiği hâlde özürsüz eğitim ve öğretim faaliyetlerine, törenlere ve diğer sosyal etkinliklere katılmamayı, geç katılmayı veya erken ayrılmayı alışkanlık haline getirmek,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Kavga etmek, başkalarına fiili şiddet uygulamak,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i) Okul binası, eklenti ve donanımlarına, arkadaşlarının araç-gerecine siyasi, ideolojik veya müstehcen amaçlı yazılar yazmak, resim veya semboller çizmek,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j) Toplu kopya çekmek veya çekilmesine yardımcı olmak,</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k) Sarhoşluk veren zararlı madde</w:t>
      </w:r>
      <w:r>
        <w:rPr>
          <w:rFonts w:ascii="Times New Roman" w:hAnsi="Times New Roman"/>
          <w:sz w:val="24"/>
          <w:szCs w:val="24"/>
        </w:rPr>
        <w:t>leri bulundurmak veya kullanmak,</w:t>
      </w:r>
    </w:p>
    <w:p w:rsidR="00227200" w:rsidRPr="009460DB" w:rsidRDefault="00227200" w:rsidP="00227200">
      <w:pPr>
        <w:pStyle w:val="metin"/>
        <w:spacing w:before="0" w:beforeAutospacing="0" w:after="0" w:afterAutospacing="0"/>
        <w:ind w:firstLine="708"/>
        <w:jc w:val="both"/>
        <w:rPr>
          <w:b/>
        </w:rPr>
      </w:pPr>
      <w:r w:rsidRPr="009460DB">
        <w:rPr>
          <w:b/>
        </w:rPr>
        <w:t xml:space="preserve">l) </w:t>
      </w:r>
      <w:r>
        <w:rPr>
          <w:b/>
        </w:rPr>
        <w:t xml:space="preserve">(Değ: 1/7/2015-29403 RG) </w:t>
      </w:r>
      <w:r w:rsidRPr="009460DB">
        <w:rPr>
          <w:b/>
        </w:rPr>
        <w:t xml:space="preserve">Millî ve manevi değerlere, genel ahlak ve adaba uygun olmayan, yanlış algı oluşturabilecek </w:t>
      </w:r>
      <w:r>
        <w:rPr>
          <w:b/>
        </w:rPr>
        <w:t>tutum ve davranışlarda bulunmak</w:t>
      </w:r>
      <w:r w:rsidRPr="009460DB">
        <w:rPr>
          <w:b/>
        </w:rPr>
        <w:t>,</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(3) Okul değiştirme cezasını gerektiren fiil ve davranışlar;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Türk Bayrağına, ülkeyi, milleti ve devleti temsil eden sembollere saygısızlık etmek,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Millî ve manevi değerleri söz, yazı, resim veya başka bir şekilde aşağılamak; bu değerlere küfür ve hakaret etmek,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Okul çalışanlarının görevlerini yapmalarına engel olmak,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Hırsızlık yapmak, yaptırmak ve yapılmasına yardımcı olmak,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d) Okulla ilişkisi olmayan kişileri, okulda veya eklentilerinde barındırmak,</w:t>
      </w:r>
    </w:p>
    <w:p w:rsidR="00227200" w:rsidRPr="00334016" w:rsidRDefault="00227200" w:rsidP="00227200">
      <w:pPr>
        <w:pStyle w:val="metin"/>
        <w:spacing w:before="0" w:beforeAutospacing="0" w:after="0" w:afterAutospacing="0"/>
        <w:ind w:firstLine="708"/>
        <w:jc w:val="both"/>
        <w:rPr>
          <w:b/>
        </w:rPr>
      </w:pPr>
      <w:r>
        <w:rPr>
          <w:b/>
        </w:rPr>
        <w:t>e)</w:t>
      </w:r>
      <w:r w:rsidRPr="009460DB">
        <w:rPr>
          <w:b/>
        </w:rPr>
        <w:t xml:space="preserve"> </w:t>
      </w:r>
      <w:r>
        <w:rPr>
          <w:b/>
        </w:rPr>
        <w:t xml:space="preserve">(Değ: 1/7/2015-29403 RG) </w:t>
      </w:r>
      <w:r w:rsidRPr="00334016">
        <w:rPr>
          <w:b/>
        </w:rPr>
        <w:t>Resmî belgelerde değişiklik yapmak; sahte belge düzenlemek ve kullanmak</w:t>
      </w:r>
      <w:r>
        <w:rPr>
          <w:b/>
        </w:rPr>
        <w:t xml:space="preserve"> ve başkalarını yararlandırmak,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f) Okul sınırları içinde herhangi bir yeri, izinsiz olarak eğitim ve öğretim amaçları dışında kullanmak veya kullanılmasına yardımcı olmak,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g) Okula ait taşınır veya taşınmaz mallara zarar vermek,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Ders, sınav, uygulama ve diğer faaliyetlerin yapılmasını engellemek veya arkadaşlarını bu eylemlere katılmaya kışkırtmak,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h) Eğitim ve öğretim ortamına yaralayıcı, öldürücü silah ve patlayıcı madde ile her türlü aletleri getirmek veya bunları bulundurmak,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Zor kullanarak veya tehditle kopya çekmek veya çekilmesini sağlamak,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i) Bağımlılık yapan zararlı maddeleri bulundurmak veya kullanmak,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j) Yerine başkasını sınava sokmak, başkasının yerine sınava girmek,</w:t>
      </w:r>
    </w:p>
    <w:p w:rsidR="00227200" w:rsidRPr="00334016" w:rsidRDefault="00227200" w:rsidP="00227200">
      <w:pPr>
        <w:pStyle w:val="metin"/>
        <w:spacing w:before="0" w:beforeAutospacing="0" w:after="0" w:afterAutospacing="0"/>
        <w:ind w:firstLine="708"/>
        <w:jc w:val="both"/>
        <w:rPr>
          <w:b/>
        </w:rPr>
      </w:pPr>
      <w:r w:rsidRPr="00334016">
        <w:rPr>
          <w:b/>
        </w:rPr>
        <w:t>k)</w:t>
      </w:r>
      <w:r w:rsidRPr="009460DB">
        <w:rPr>
          <w:b/>
        </w:rPr>
        <w:t xml:space="preserve"> </w:t>
      </w:r>
      <w:r>
        <w:rPr>
          <w:b/>
        </w:rPr>
        <w:t xml:space="preserve">(Değ: 1/7/2015-29403 RG) </w:t>
      </w:r>
      <w:r w:rsidRPr="00334016">
        <w:rPr>
          <w:b/>
        </w:rPr>
        <w:t xml:space="preserve"> Eğitim ve öğretim ortamında; siyasi ve ideolojik amaçlı eylem düzenlemek, başkalarını bu gibi eylemler düzenlemeye kışkırtmak, </w:t>
      </w:r>
      <w:r>
        <w:rPr>
          <w:b/>
        </w:rPr>
        <w:t>düzenlenmiş eylemlere katılmak,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l) Siyasi partilere, bu partilere bağlı yan kuruluşlara, derneklere, sendikalara ve benzeri kuruluşlara üye olmak, üye kaydetmek, para toplamak ve bağışta bulunmaya zorlamak,</w:t>
      </w:r>
    </w:p>
    <w:p w:rsidR="00227200" w:rsidRPr="00334016" w:rsidRDefault="00227200" w:rsidP="00227200">
      <w:pPr>
        <w:pStyle w:val="metin"/>
        <w:spacing w:before="0" w:beforeAutospacing="0" w:after="0" w:afterAutospacing="0"/>
        <w:ind w:firstLine="708"/>
        <w:jc w:val="both"/>
        <w:rPr>
          <w:b/>
        </w:rPr>
      </w:pPr>
      <w:r w:rsidRPr="00334016">
        <w:rPr>
          <w:b/>
        </w:rPr>
        <w:t xml:space="preserve">m) </w:t>
      </w:r>
      <w:r>
        <w:rPr>
          <w:b/>
        </w:rPr>
        <w:t xml:space="preserve">(Değ: 1/7/2015-29403 RG) </w:t>
      </w:r>
      <w:r w:rsidRPr="00334016">
        <w:rPr>
          <w:b/>
        </w:rPr>
        <w:t>Bilişim araçları veya sosyal medya yoluyla eğitim ve öğretimi engellemek, kişilere ağır dereced</w:t>
      </w:r>
      <w:r>
        <w:rPr>
          <w:b/>
        </w:rPr>
        <w:t>e maddi ve manevi zarar vermek,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n) İzin almadan okulla ilgili; bilgi vermek, basın toplantısı yapmak, bildiri yayınlamak ve dağıtmak, faaliyet tertip etmek veya bu kapsamdaki faaliyetlerde etkin rol almak,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o) Bir kimseyi ya da grubu suç sayılan bir eylemi yapmaya, böyle eylemlere katılmaya, yalan bildirimde bulunmaya veya suçu yüklenmeye zorlamak,</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ö) Zor kullanarak başkasına ait mal ve eşyaya el koymak, başkalarını bu işleri yapmaya zorlamak,</w:t>
      </w:r>
    </w:p>
    <w:p w:rsidR="00227200" w:rsidRPr="00334016" w:rsidRDefault="00227200" w:rsidP="00227200">
      <w:pPr>
        <w:pStyle w:val="metin"/>
        <w:spacing w:before="0" w:beforeAutospacing="0" w:after="0" w:afterAutospacing="0"/>
        <w:ind w:firstLine="708"/>
        <w:jc w:val="both"/>
        <w:rPr>
          <w:b/>
        </w:rPr>
      </w:pPr>
      <w:r w:rsidRPr="00334016">
        <w:rPr>
          <w:b/>
        </w:rPr>
        <w:t xml:space="preserve">p) </w:t>
      </w:r>
      <w:r>
        <w:rPr>
          <w:b/>
        </w:rPr>
        <w:t xml:space="preserve">(Değ: 1/7/2015-29403 RG) </w:t>
      </w:r>
      <w:r w:rsidRPr="00334016">
        <w:rPr>
          <w:b/>
        </w:rPr>
        <w:t>Genel ahlak ve adaba uygun olmayan, yanlış algı oluşturabilecek tutum ve davranışları alışkanlık hâline getirmek,</w:t>
      </w:r>
    </w:p>
    <w:p w:rsidR="00227200" w:rsidRPr="00334016" w:rsidRDefault="00227200" w:rsidP="00227200">
      <w:pPr>
        <w:pStyle w:val="metin"/>
        <w:spacing w:before="0" w:beforeAutospacing="0" w:after="0" w:afterAutospacing="0"/>
        <w:ind w:firstLine="708"/>
        <w:jc w:val="both"/>
        <w:rPr>
          <w:b/>
        </w:rPr>
      </w:pPr>
      <w:r>
        <w:rPr>
          <w:b/>
        </w:rPr>
        <w:t>r)</w:t>
      </w:r>
      <w:r w:rsidRPr="009460DB">
        <w:rPr>
          <w:b/>
        </w:rPr>
        <w:t xml:space="preserve"> </w:t>
      </w:r>
      <w:r>
        <w:rPr>
          <w:b/>
        </w:rPr>
        <w:t xml:space="preserve">(Değ: 1/7/2015-29403 RG) </w:t>
      </w:r>
      <w:r w:rsidRPr="00334016">
        <w:rPr>
          <w:b/>
        </w:rPr>
        <w:t>Kişilere, arkadaşlarına ve okul çalışanlarına; söz ve davranışlarla sarkıntılık yapmak, iftira etmek, başkalarını bu davranışlara kışkırtmak veya zorlamak, yapılan bu fiilleri sosyal medya yoluyla paylaşmak, yaymak,</w:t>
      </w:r>
    </w:p>
    <w:p w:rsidR="00227200" w:rsidRPr="00334016" w:rsidRDefault="00227200" w:rsidP="00227200">
      <w:pPr>
        <w:pStyle w:val="metin"/>
        <w:spacing w:before="0" w:beforeAutospacing="0" w:after="0" w:afterAutospacing="0"/>
        <w:ind w:firstLine="708"/>
        <w:jc w:val="both"/>
        <w:rPr>
          <w:b/>
        </w:rPr>
      </w:pPr>
      <w:r w:rsidRPr="00334016">
        <w:rPr>
          <w:b/>
        </w:rPr>
        <w:t xml:space="preserve">s) </w:t>
      </w:r>
      <w:r>
        <w:rPr>
          <w:b/>
        </w:rPr>
        <w:t xml:space="preserve">(Değ: 1/7/2015-29403 RG) </w:t>
      </w:r>
      <w:r w:rsidRPr="00334016">
        <w:rPr>
          <w:b/>
        </w:rPr>
        <w:t>Pansiyon düzenini bozmayı, pansiyonu terk etmeyi ve gece izinsiz dışarıda kalmayı alışkanlık hâ</w:t>
      </w:r>
      <w:r>
        <w:rPr>
          <w:b/>
        </w:rPr>
        <w:t>line getirmek,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(4) Örgün eğitim dışına çıkarma cezasını gerektiren davranışlar;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Türk Bayrağına, ülkeyi, milleti ve devleti temsil eden sembollere hakaret etmek,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Kişileri veya grupları; dil, ırk, cinsiyet, siyasi düşünce, felsefi ve dini inançlarına göre ayırmayı, kınamayı, kötülemeyi amaçlayan bölücü ve yıkıcı toplu eylemler düzenlemek, katılmak, bu eylemlerin organizasyonunda yer almak,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Kurul ve komisyonların çalışmasını tehdit veya zor kullanarak engellemek,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d) Bağımlılık yapan zararlı maddelerin ticaretini yapmak,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lastRenderedPageBreak/>
        <w:t>e) Okul ve eklentilerinde güvenlik güçlerince aranan kişileri saklamak ve barındırmak,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f) Eğitim ve öğretim ortamını işgal etmek,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g) Okul içinde ve dışında tek veya toplu hâlde okulun yönetici, öğretmen, eğitici personel, memur ve diğer personeline karşı saldırıda bulunmak, bu gibi hareketleri düzenlemek veya kışkırtmak,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ğ) Okul çalışanlarının görevlerini yapmalarına engel olmak için fiili saldırıda bulunmak ve başkalarını bu yöndeki eylemlere kışkırtmak,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h) Okulun taşınır veya taşınmaz mallarını kasıtlı olarak tahrip etmek,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ı) Yaralayıcı, öldürücü her türlü alet, silah, patlayıcı maddeleri kullanmak suretiyle bir kimseyi yaralamaya teşebbüs etmek, yaralamak, öldürmek, maddi veya manevi zarara yol açmak,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i) Kişi veya kişilere her ne sebeple olursa olsun eziyet etmek; işkence yapmak veya yaptırmak, cinsel istismar ve bu konuda kanunların suç saydığı fiilleri işlemek,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j) Çete kurmak, çetede yer almak, yol kesmek, adam kaçırmak; kapkaç ve gasp yapmak, fidye ve haraç almak,</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rsidR="00227200" w:rsidRPr="00334016" w:rsidRDefault="00227200" w:rsidP="00227200">
      <w:pPr>
        <w:pStyle w:val="metin"/>
        <w:spacing w:before="0" w:beforeAutospacing="0" w:after="0" w:afterAutospacing="0"/>
        <w:ind w:firstLine="708"/>
        <w:jc w:val="both"/>
        <w:rPr>
          <w:b/>
        </w:rPr>
      </w:pPr>
      <w:r>
        <w:rPr>
          <w:b/>
        </w:rPr>
        <w:t>l)</w:t>
      </w:r>
      <w:r w:rsidRPr="009460DB">
        <w:rPr>
          <w:b/>
        </w:rPr>
        <w:t xml:space="preserve"> </w:t>
      </w:r>
      <w:r>
        <w:rPr>
          <w:b/>
        </w:rPr>
        <w:t xml:space="preserve">(Değ: 1/7/2015-29403 RG) </w:t>
      </w:r>
      <w:r w:rsidRPr="00334016">
        <w:rPr>
          <w:b/>
        </w:rPr>
        <w:t>Bilişim araçları veya sosyal medya yoluyla; bölücü, yıkıcı, ahlak dışı ve şiddeti özendiren sesli, sözlü, yazılı ve görüntülü içerikler oluşturmak, bunları çoğaltma</w:t>
      </w:r>
      <w:r>
        <w:rPr>
          <w:b/>
        </w:rPr>
        <w:t>k, yaymak ve ticaretini yapmak.</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(5) Yukarıda belirtilenlerin dışında ve disiplin cezası verilmesini gerektiren fiil ve hâllere nitelik ve ağırlıkları itibarıyla benzer eylemlerde bulunanlara suça uygun cezalar verilir.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Pansiyon, başka okul veya işletmedeki disiplin olayları</w:t>
      </w:r>
    </w:p>
    <w:p w:rsidR="00227200" w:rsidRPr="00C74A99" w:rsidRDefault="00227200" w:rsidP="00227200">
      <w:pPr>
        <w:pStyle w:val="metin"/>
        <w:spacing w:before="0" w:beforeAutospacing="0" w:after="0" w:afterAutospacing="0"/>
        <w:ind w:firstLine="708"/>
        <w:jc w:val="both"/>
        <w:rPr>
          <w:b/>
        </w:rPr>
      </w:pPr>
      <w:r w:rsidRPr="00881F90">
        <w:rPr>
          <w:b/>
        </w:rPr>
        <w:t>MADDE 165-</w:t>
      </w:r>
      <w:r>
        <w:rPr>
          <w:b/>
        </w:rPr>
        <w:t xml:space="preserve">(Değ: 1/7/2015-29403 RG) </w:t>
      </w:r>
      <w:r w:rsidRPr="00BC6457">
        <w:t xml:space="preserve"> </w:t>
      </w:r>
      <w:r w:rsidRPr="00C74A99">
        <w:rPr>
          <w:b/>
        </w:rPr>
        <w:t>(1) Öğrencinin kayıtlı olduğu okul dışında; kaldığı pansiyonda, ders, kurs veya telafi eğitimi aldığı okullarda, disiplin olaylarına karışmaları hâlinde, olayın meydana geldiği okul tarafından gerekli araştırma/inceleme/soruşturma yapılır. Olayla ilgili tanzim edilen dosya, karar verilmek üzere öğrencinin kayıtlı olduğu okula gönderilir.</w:t>
      </w:r>
    </w:p>
    <w:p w:rsidR="00227200" w:rsidRPr="00C74A99" w:rsidRDefault="00227200" w:rsidP="00227200">
      <w:pPr>
        <w:pStyle w:val="metin"/>
        <w:spacing w:before="0" w:beforeAutospacing="0" w:after="0" w:afterAutospacing="0"/>
        <w:ind w:firstLine="708"/>
        <w:jc w:val="both"/>
        <w:rPr>
          <w:b/>
        </w:rPr>
      </w:pPr>
      <w:r w:rsidRPr="00C74A99">
        <w:rPr>
          <w:b/>
        </w:rPr>
        <w:t>(2) Staj çalışması veya meslek eğitimi görülen işletmelerde öğrencinin karıştığı disiplin olayları, kayıtlı bulunduğu okula bildirilir. Olay, okul müdürlüğünce araştırılarak/incelenerek/ soruşturularak sonuçlandırılır.</w:t>
      </w:r>
    </w:p>
    <w:p w:rsidR="00227200" w:rsidRPr="00C74A99" w:rsidRDefault="00227200" w:rsidP="00227200">
      <w:pPr>
        <w:pStyle w:val="metin"/>
        <w:spacing w:before="0" w:beforeAutospacing="0" w:after="0" w:afterAutospacing="0"/>
        <w:ind w:firstLine="708"/>
        <w:jc w:val="both"/>
        <w:rPr>
          <w:b/>
        </w:rPr>
      </w:pPr>
      <w:r w:rsidRPr="00C74A99">
        <w:rPr>
          <w:b/>
        </w:rPr>
        <w:t>(3) Araştırma/inceleme/soruşturma süreci, ilgili okulların öğrenci ödül ve disiplin kurullarının işbirliği içerisinde yürütülür. Öğrencinin kayıtlı olduğu okul müdürlüğünce, olayın meydana geldiği okulun öğrenci ödül ve disiplin kurulu başkanı veya işletme yetkilisi, görüşlerine başvurmak üzere olayla ilgili öğrenci ödül ve disiplin kurulu toplantısına katılır ve karar için oy kullanır. Ancak işletme yetkilisi oy kullanamaz.</w:t>
      </w:r>
    </w:p>
    <w:p w:rsidR="00227200" w:rsidRDefault="00227200" w:rsidP="00227200">
      <w:pPr>
        <w:pStyle w:val="metin"/>
        <w:spacing w:before="0" w:beforeAutospacing="0" w:after="0" w:afterAutospacing="0"/>
        <w:ind w:firstLine="708"/>
        <w:jc w:val="both"/>
        <w:rPr>
          <w:b/>
        </w:rPr>
      </w:pPr>
      <w:r w:rsidRPr="00C74A99">
        <w:rPr>
          <w:b/>
        </w:rPr>
        <w:t>(4) 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diğer iletişim araçlarıyla tebligat yapılarak öğrenciye ceza uygulanır ve dosyasına işlenir. Ceza alan öğrenciyle ilgili karara itiraz, davranış puanının iade edilmesi ve cezanın dosyadan silinmesi gibi işlemler yeni oku</w:t>
      </w:r>
      <w:r>
        <w:rPr>
          <w:b/>
        </w:rPr>
        <w:t>lu tarafından gerçekleştirilir.</w:t>
      </w:r>
    </w:p>
    <w:p w:rsidR="00227200" w:rsidRPr="00C74A99" w:rsidRDefault="00227200" w:rsidP="00227200">
      <w:pPr>
        <w:pStyle w:val="metin"/>
        <w:spacing w:before="0" w:beforeAutospacing="0" w:after="0" w:afterAutospacing="0"/>
        <w:ind w:firstLine="708"/>
        <w:jc w:val="both"/>
        <w:rPr>
          <w:b/>
        </w:rPr>
      </w:pPr>
    </w:p>
    <w:p w:rsidR="00227200" w:rsidRPr="00881F90" w:rsidRDefault="00227200" w:rsidP="00227200">
      <w:pPr>
        <w:pStyle w:val="metin"/>
        <w:spacing w:before="0" w:beforeAutospacing="0" w:after="0" w:afterAutospacing="0"/>
        <w:ind w:firstLine="708"/>
        <w:jc w:val="both"/>
        <w:rPr>
          <w:b/>
        </w:rPr>
      </w:pPr>
      <w:r w:rsidRPr="00881F90">
        <w:rPr>
          <w:b/>
        </w:rPr>
        <w:t>Cezaya neden olan davranış ve fiilin tekrarlanması</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166-</w:t>
      </w:r>
      <w:r w:rsidRPr="00BC6457">
        <w:rPr>
          <w:rFonts w:ascii="Times New Roman" w:hAnsi="Times New Roman"/>
          <w:sz w:val="24"/>
          <w:szCs w:val="24"/>
        </w:rPr>
        <w:t xml:space="preserve"> (1) Disiplin cezası verilmesine sebep olmuş bir fiil veya davranışın bir öğretim yılı içerisinde tekrarında bir derece ağır ceza uygulanır.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DÖRDÜNCÜ BÖLÜM</w:t>
      </w:r>
    </w:p>
    <w:p w:rsidR="00227200" w:rsidRPr="00881F90" w:rsidRDefault="00227200" w:rsidP="00227200">
      <w:pPr>
        <w:spacing w:after="0" w:line="240" w:lineRule="auto"/>
        <w:ind w:firstLine="709"/>
        <w:jc w:val="center"/>
        <w:rPr>
          <w:rFonts w:ascii="Times New Roman" w:hAnsi="Times New Roman"/>
          <w:b/>
          <w:sz w:val="24"/>
          <w:szCs w:val="24"/>
        </w:rPr>
      </w:pPr>
      <w:r w:rsidRPr="00881F90">
        <w:rPr>
          <w:rFonts w:ascii="Times New Roman" w:hAnsi="Times New Roman"/>
          <w:b/>
          <w:sz w:val="24"/>
          <w:szCs w:val="24"/>
        </w:rPr>
        <w:t>Uygulama ile İlgili Esaslar ve Ceza Takdirinde Dikkat Edilecek Hususlar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Uygulama ile ilgili esaslar</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167-</w:t>
      </w:r>
      <w:r w:rsidRPr="00BC6457">
        <w:rPr>
          <w:rFonts w:ascii="Times New Roman" w:hAnsi="Times New Roman"/>
          <w:sz w:val="24"/>
          <w:szCs w:val="24"/>
        </w:rPr>
        <w:t xml:space="preserve"> (1) Şikâyetler, gerçek ve/veya tüzel kişilerce okul müdürlüğüne yazılı olarak bildirilir. İsimsiz ve imzasız başvurular işleme alınmaz.</w:t>
      </w:r>
    </w:p>
    <w:p w:rsidR="00227200" w:rsidRPr="00C74A99" w:rsidRDefault="00227200" w:rsidP="00227200">
      <w:pPr>
        <w:pStyle w:val="metin"/>
        <w:spacing w:before="0" w:beforeAutospacing="0" w:after="0" w:afterAutospacing="0"/>
        <w:ind w:firstLine="708"/>
        <w:jc w:val="both"/>
        <w:rPr>
          <w:b/>
        </w:rPr>
      </w:pPr>
      <w:r w:rsidRPr="00C74A99">
        <w:rPr>
          <w:b/>
        </w:rPr>
        <w:t xml:space="preserve">(2) </w:t>
      </w:r>
      <w:r>
        <w:rPr>
          <w:b/>
        </w:rPr>
        <w:t xml:space="preserve">(Değ: 1/7/2015-29403 RG) </w:t>
      </w:r>
      <w:r w:rsidRPr="00C74A99">
        <w:rPr>
          <w:b/>
        </w:rPr>
        <w:t>Araştırma/inceleme/soruşturmayı gerektiren ve doğrudan okul yönetimine duyurulan veya bildirilen şikâyetler, yazılı olarak</w:t>
      </w:r>
      <w:r>
        <w:rPr>
          <w:b/>
        </w:rPr>
        <w:t xml:space="preserve"> ilgililere zamanında iletilir.</w:t>
      </w:r>
    </w:p>
    <w:p w:rsidR="00227200" w:rsidRDefault="00227200" w:rsidP="00227200">
      <w:pPr>
        <w:spacing w:after="0" w:line="240" w:lineRule="auto"/>
        <w:ind w:firstLine="709"/>
        <w:jc w:val="both"/>
        <w:rPr>
          <w:rFonts w:ascii="Times New Roman" w:hAnsi="Times New Roman"/>
          <w:b/>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Ceza takdirinde dikkat edilecek hususlar</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168-</w:t>
      </w:r>
      <w:r w:rsidRPr="00BC6457">
        <w:rPr>
          <w:rFonts w:ascii="Times New Roman" w:hAnsi="Times New Roman"/>
          <w:sz w:val="24"/>
          <w:szCs w:val="24"/>
        </w:rPr>
        <w:t xml:space="preserve"> (1) Disiplin cezaları takdir edilirken;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Öğrencinin 18 yaşına kadar çocuk olduğu,</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Öğrencinin üstün yararı,</w:t>
      </w:r>
    </w:p>
    <w:p w:rsidR="00227200" w:rsidRPr="00C74A99" w:rsidRDefault="00227200" w:rsidP="00227200">
      <w:pPr>
        <w:pStyle w:val="metin"/>
        <w:spacing w:before="0" w:beforeAutospacing="0" w:after="0" w:afterAutospacing="0"/>
        <w:ind w:firstLine="708"/>
        <w:jc w:val="both"/>
        <w:rPr>
          <w:b/>
        </w:rPr>
      </w:pPr>
      <w:r w:rsidRPr="00C74A99">
        <w:rPr>
          <w:b/>
        </w:rPr>
        <w:t xml:space="preserve">c) </w:t>
      </w:r>
      <w:r>
        <w:rPr>
          <w:b/>
        </w:rPr>
        <w:t xml:space="preserve">(Değ: 1/7/2015-29403 RG) </w:t>
      </w:r>
      <w:r w:rsidRPr="00C74A99">
        <w:rPr>
          <w:b/>
        </w:rPr>
        <w:t>Gizlilik ilkesi,</w:t>
      </w:r>
    </w:p>
    <w:p w:rsidR="00227200" w:rsidRPr="00C74A99" w:rsidRDefault="00227200" w:rsidP="00227200">
      <w:pPr>
        <w:pStyle w:val="metin"/>
        <w:spacing w:before="0" w:beforeAutospacing="0" w:after="0" w:afterAutospacing="0"/>
        <w:ind w:firstLine="708"/>
        <w:jc w:val="both"/>
        <w:rPr>
          <w:b/>
        </w:rPr>
      </w:pPr>
      <w:r w:rsidRPr="00C74A99">
        <w:rPr>
          <w:b/>
        </w:rPr>
        <w:t xml:space="preserve">ç) </w:t>
      </w:r>
      <w:r>
        <w:rPr>
          <w:b/>
        </w:rPr>
        <w:t xml:space="preserve">(Değ: 1/7/2015-29403 RG) </w:t>
      </w:r>
      <w:r w:rsidRPr="00C74A99">
        <w:rPr>
          <w:b/>
        </w:rPr>
        <w:t xml:space="preserve">Sınıf rehber öğretmeni, gerektiğinde diğer öğretmenler </w:t>
      </w:r>
      <w:r>
        <w:rPr>
          <w:b/>
        </w:rPr>
        <w:t>ve öğrenci velisinin görüşleri,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d) Öğrencinin ailesi ve çevresiyle ilgili bilgiler,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e) Öğrencinin kişisel özellikleri ve psikolojik durumu,</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f) Fiil ve davranışın hangi şartlar altında yapıldığı, öğrenciyi tahrik unsurlar,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g) Öğrencinin yaşı ve cinsiyeti,</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ğ) Öğrencinin derslerdeki ilgi ve başarısı,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h) Öğrencinin daha önce ceza alıp almadığı,</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hususları göz önünde bulundurulur.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Olayın mahkemeye intikal etmesi disiplin cezasının uygulanmasını engellemez. </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(3)   Öğrencinin daha önce ceza almamış olması, derslerinde başarılı olması ve davranışlarının olumlu olması durumunda rehberlik servisinin görüşü de alınarak bir alt ceza verilebilir.</w:t>
      </w:r>
    </w:p>
    <w:p w:rsidR="00227200" w:rsidRPr="00C74A99" w:rsidRDefault="00227200" w:rsidP="00227200">
      <w:pPr>
        <w:pStyle w:val="metin"/>
        <w:spacing w:before="0" w:beforeAutospacing="0" w:after="0" w:afterAutospacing="0"/>
        <w:ind w:firstLine="708"/>
        <w:jc w:val="both"/>
        <w:rPr>
          <w:b/>
        </w:rPr>
      </w:pPr>
      <w:r w:rsidRPr="00C74A99">
        <w:rPr>
          <w:b/>
        </w:rPr>
        <w:t xml:space="preserve">(4) </w:t>
      </w:r>
      <w:r>
        <w:rPr>
          <w:b/>
        </w:rPr>
        <w:t xml:space="preserve">(Değ: 1/7/2015-29403 RG) </w:t>
      </w:r>
      <w:r w:rsidRPr="00C74A99">
        <w:rPr>
          <w:b/>
        </w:rPr>
        <w:t>Ceza gerektiren davranış ve fiillerde bulunan öğrenciler, okul rehberlik servisinin veya Rehberlik ve Araştırma Merkezinin raporu ile okul yönetiminin kararına bağlı olarak rehabilite e</w:t>
      </w:r>
      <w:r>
        <w:rPr>
          <w:b/>
        </w:rPr>
        <w:t>dici uygulamalara tabi tutulur.</w:t>
      </w:r>
    </w:p>
    <w:p w:rsidR="00227200" w:rsidRPr="00BC6457" w:rsidRDefault="00227200" w:rsidP="00227200">
      <w:pPr>
        <w:spacing w:after="0" w:line="240" w:lineRule="auto"/>
        <w:jc w:val="both"/>
        <w:rPr>
          <w:rFonts w:ascii="Times New Roman" w:hAnsi="Times New Roman"/>
          <w:sz w:val="24"/>
          <w:szCs w:val="24"/>
        </w:rPr>
      </w:pPr>
    </w:p>
    <w:p w:rsidR="00227200" w:rsidRPr="00881F90" w:rsidRDefault="00227200" w:rsidP="00227200">
      <w:pPr>
        <w:spacing w:after="0" w:line="240" w:lineRule="auto"/>
        <w:ind w:firstLine="709"/>
        <w:jc w:val="both"/>
        <w:rPr>
          <w:rFonts w:ascii="Times New Roman" w:hAnsi="Times New Roman"/>
          <w:b/>
          <w:sz w:val="24"/>
          <w:szCs w:val="24"/>
        </w:rPr>
      </w:pPr>
      <w:r w:rsidRPr="00881F90">
        <w:rPr>
          <w:rFonts w:ascii="Times New Roman" w:hAnsi="Times New Roman"/>
          <w:b/>
          <w:sz w:val="24"/>
          <w:szCs w:val="24"/>
        </w:rPr>
        <w:t>Disiplin cezaları ile ilgili onay, itiraz ve tebliğ</w:t>
      </w:r>
    </w:p>
    <w:p w:rsidR="00227200" w:rsidRPr="00BC6457" w:rsidRDefault="00227200" w:rsidP="00227200">
      <w:pPr>
        <w:spacing w:after="0" w:line="240" w:lineRule="auto"/>
        <w:ind w:firstLine="709"/>
        <w:jc w:val="both"/>
        <w:rPr>
          <w:rFonts w:ascii="Times New Roman" w:hAnsi="Times New Roman"/>
          <w:sz w:val="24"/>
          <w:szCs w:val="24"/>
        </w:rPr>
      </w:pPr>
      <w:r w:rsidRPr="00881F90">
        <w:rPr>
          <w:rFonts w:ascii="Times New Roman" w:hAnsi="Times New Roman"/>
          <w:b/>
          <w:sz w:val="24"/>
          <w:szCs w:val="24"/>
        </w:rPr>
        <w:t>MADDE 169-</w:t>
      </w:r>
      <w:r w:rsidRPr="00BC6457">
        <w:rPr>
          <w:rFonts w:ascii="Times New Roman" w:hAnsi="Times New Roman"/>
          <w:sz w:val="24"/>
          <w:szCs w:val="24"/>
        </w:rPr>
        <w:t xml:space="preserve"> (1) Onay yetkisi okul müdüründe bulunanların dışındaki disiplin cezalarının onaylanmasıyla itiraza ilişkin dosya ve yazılar millî eğitim müdürlükleri aracılığıyla ilgili disiplin kurullarına gönderilir.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Okul öğrenci ödül ve disiplin kurulunda görüşülüp karara bağlanan disiplin cezalarından;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 ve okuldan kısa süreli uzaklaştırma cezaları okul müdürünün,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 değiştirme cezası, ilçe öğrenci disiplin kurulunun,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Örgün eğitim dışına çıkarma cezası, il öğrenci disiplin kurulunun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onayından sonra uygulanır.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 ve okuldan kısa süreli uzaklaştırma cezalarına itiraz ilçe öğrenci disiplin kuruluca,</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 değiştirme cezasına itiraz il öğrenci disiplin kurulunca,</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c) Örgün eğitim dışına çıkarma cezasına itiraz üst disiplin kurulunca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değerlendirerek sonuçlandırır. </w:t>
      </w:r>
    </w:p>
    <w:p w:rsidR="00227200" w:rsidRPr="00C74A99" w:rsidRDefault="00227200" w:rsidP="00227200">
      <w:pPr>
        <w:pStyle w:val="metin"/>
        <w:spacing w:before="0" w:beforeAutospacing="0" w:after="0" w:afterAutospacing="0"/>
        <w:ind w:firstLine="708"/>
        <w:jc w:val="both"/>
        <w:rPr>
          <w:b/>
        </w:rPr>
      </w:pPr>
      <w:r w:rsidRPr="00C74A99">
        <w:rPr>
          <w:b/>
        </w:rPr>
        <w:t xml:space="preserve">(4) </w:t>
      </w:r>
      <w:r>
        <w:rPr>
          <w:b/>
        </w:rPr>
        <w:t xml:space="preserve">(Değ: 1/7/2015-29403 RG) </w:t>
      </w:r>
      <w:r w:rsidRPr="00C74A99">
        <w:rPr>
          <w:b/>
        </w:rPr>
        <w:t>Kararı onayan kurul aynı karara yönelik itirazları görüşemez, itirazlar bir üst kurulda görüşülerek karara bağlanır. İtiraz sonucu verilen karar kesi</w:t>
      </w:r>
      <w:r>
        <w:rPr>
          <w:b/>
        </w:rPr>
        <w:t>n olup yeniden itiraz edilemez.</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 (5) Bütün cezalar, velilere 25/1/2012 tarihli ve 28184 sayılı Resmî Gazete’de yayımlanan Tebligat Kanununun Uygulanmasına Dair Yönetmelik hükümlerine uygun olarak bildirilir ve tebellüğ belgesi disiplin dosyasında saklanır.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E62202" w:rsidRDefault="00227200" w:rsidP="00227200">
      <w:pPr>
        <w:spacing w:after="0" w:line="240" w:lineRule="auto"/>
        <w:ind w:firstLine="709"/>
        <w:jc w:val="both"/>
        <w:rPr>
          <w:rFonts w:ascii="Times New Roman" w:hAnsi="Times New Roman"/>
          <w:b/>
          <w:sz w:val="24"/>
          <w:szCs w:val="24"/>
        </w:rPr>
      </w:pPr>
      <w:r w:rsidRPr="00E62202">
        <w:rPr>
          <w:rFonts w:ascii="Times New Roman" w:hAnsi="Times New Roman"/>
          <w:b/>
          <w:sz w:val="24"/>
          <w:szCs w:val="24"/>
        </w:rPr>
        <w:t>Davranış puanının indirilmesi</w:t>
      </w:r>
    </w:p>
    <w:p w:rsidR="00227200" w:rsidRPr="00BC6457" w:rsidRDefault="00227200" w:rsidP="00227200">
      <w:pPr>
        <w:spacing w:after="0" w:line="240" w:lineRule="auto"/>
        <w:ind w:firstLine="709"/>
        <w:jc w:val="both"/>
        <w:rPr>
          <w:rFonts w:ascii="Times New Roman" w:hAnsi="Times New Roman"/>
          <w:sz w:val="24"/>
          <w:szCs w:val="24"/>
        </w:rPr>
      </w:pPr>
      <w:r w:rsidRPr="00E62202">
        <w:rPr>
          <w:rFonts w:ascii="Times New Roman" w:hAnsi="Times New Roman"/>
          <w:b/>
          <w:sz w:val="24"/>
          <w:szCs w:val="24"/>
        </w:rPr>
        <w:t>MADDE 170-</w:t>
      </w:r>
      <w:r w:rsidRPr="00BC6457">
        <w:rPr>
          <w:rFonts w:ascii="Times New Roman" w:hAnsi="Times New Roman"/>
          <w:sz w:val="24"/>
          <w:szCs w:val="24"/>
        </w:rPr>
        <w:t xml:space="preserve"> (1) Her ders yılı başında öğrencilerin davranış puanı 100’dür.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(2) Ceza alan öğrencilerin davranış puanlarından;</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Kınama cezası için 10,</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Okuldan kısa süreli uzaklaştırma cezası için 20,</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Okul değiştirme cezası için 40,</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Örgün eğitim dışına çıkarma cezası için 80</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puan indirilir.</w:t>
      </w:r>
    </w:p>
    <w:p w:rsidR="00227200" w:rsidRDefault="00227200" w:rsidP="00227200">
      <w:pPr>
        <w:spacing w:after="0" w:line="240" w:lineRule="auto"/>
        <w:ind w:firstLine="709"/>
        <w:jc w:val="both"/>
        <w:rPr>
          <w:rFonts w:ascii="Times New Roman" w:hAnsi="Times New Roman"/>
          <w:b/>
          <w:sz w:val="24"/>
          <w:szCs w:val="24"/>
        </w:rPr>
      </w:pPr>
    </w:p>
    <w:p w:rsidR="00227200" w:rsidRPr="002B1522" w:rsidRDefault="00227200" w:rsidP="00227200">
      <w:pPr>
        <w:spacing w:after="0" w:line="240" w:lineRule="auto"/>
        <w:ind w:firstLine="709"/>
        <w:jc w:val="both"/>
        <w:rPr>
          <w:rFonts w:ascii="Times New Roman" w:hAnsi="Times New Roman"/>
          <w:b/>
          <w:sz w:val="24"/>
          <w:szCs w:val="24"/>
        </w:rPr>
      </w:pPr>
      <w:r w:rsidRPr="002B1522">
        <w:rPr>
          <w:rFonts w:ascii="Times New Roman" w:hAnsi="Times New Roman"/>
          <w:b/>
          <w:sz w:val="24"/>
          <w:szCs w:val="24"/>
        </w:rPr>
        <w:lastRenderedPageBreak/>
        <w:t>Cezaların işlenmesi, silinmesi, puan iadesi ve dosyaların saklanması</w:t>
      </w:r>
    </w:p>
    <w:p w:rsidR="00227200" w:rsidRPr="00BC6457" w:rsidRDefault="00227200" w:rsidP="00227200">
      <w:pPr>
        <w:spacing w:after="0" w:line="240" w:lineRule="auto"/>
        <w:ind w:firstLine="709"/>
        <w:jc w:val="both"/>
        <w:rPr>
          <w:rFonts w:ascii="Times New Roman" w:hAnsi="Times New Roman"/>
          <w:sz w:val="24"/>
          <w:szCs w:val="24"/>
        </w:rPr>
      </w:pPr>
      <w:r w:rsidRPr="002B1522">
        <w:rPr>
          <w:rFonts w:ascii="Times New Roman" w:hAnsi="Times New Roman"/>
          <w:b/>
          <w:sz w:val="24"/>
          <w:szCs w:val="24"/>
        </w:rPr>
        <w:t>MADDE 171-</w:t>
      </w:r>
      <w:r w:rsidRPr="00BC6457">
        <w:rPr>
          <w:rFonts w:ascii="Times New Roman" w:hAnsi="Times New Roman"/>
          <w:sz w:val="24"/>
          <w:szCs w:val="24"/>
        </w:rPr>
        <w:t xml:space="preserve"> (1) Öğrencilerin aldıkları cezalar, e-Okul sistemine işlenir.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(2) Ceza alan ve davranış puanı indirilmiş olan ancak davranışları olumlu yönde değişen, iyi hâlleri görülen ve olumsuz davranışları tekrarlamayan öğrencilerin durumları, okul öğrenci ödül ve disiplin kurulunca daha sonraki dönemde/dönemlerde değerlendirilir. Cezalarının kaldırılması ve davranış puanlarının iadesi öngörülen öğrenciler öğretmenler kuruluna sunulur. Öğretmenler kurulunca cezası kaldırılan ve davranış puanı iade edilen öğrencilerin yeni durumları e-Okul sistemine işlenir. </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(3) Davranış puanı iade edilen ve disiplin cezası kaldırılan öğrencinin disiplin durumuna ilişkin bilgi istendiğinde, öğrencinin disiplin cezası bulunmadığı bildirilir.</w:t>
      </w:r>
    </w:p>
    <w:p w:rsidR="00227200" w:rsidRPr="00AE42B7" w:rsidRDefault="00227200" w:rsidP="00227200">
      <w:pPr>
        <w:pStyle w:val="metin"/>
        <w:spacing w:before="0" w:beforeAutospacing="0" w:after="0" w:afterAutospacing="0"/>
        <w:ind w:firstLine="708"/>
        <w:jc w:val="both"/>
        <w:rPr>
          <w:b/>
        </w:rPr>
      </w:pPr>
      <w:r w:rsidRPr="00AE42B7">
        <w:rPr>
          <w:b/>
        </w:rPr>
        <w:t xml:space="preserve">(4) </w:t>
      </w:r>
      <w:r>
        <w:rPr>
          <w:b/>
        </w:rPr>
        <w:t xml:space="preserve">(Değ: 1/7/2015-29403 RG) </w:t>
      </w:r>
      <w:r w:rsidRPr="00AE42B7">
        <w:rPr>
          <w:b/>
        </w:rPr>
        <w:t>Okul öğrenci ödül ve disiplin kurulu belgeleri ve araştırma/inceleme/soruşturma dosyası ilgili</w:t>
      </w:r>
      <w:r>
        <w:rPr>
          <w:b/>
        </w:rPr>
        <w:t xml:space="preserve"> mevzuat hükümlerince saklanır.</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 xml:space="preserve"> (5) Ödül ve disiplin işlemlerine ait veriler; Bakanlığın ilgili birimlerince e-Okul sistemi üzerinden alınır. </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2B1522" w:rsidRDefault="00227200" w:rsidP="00227200">
      <w:pPr>
        <w:spacing w:after="0" w:line="240" w:lineRule="auto"/>
        <w:ind w:firstLine="709"/>
        <w:jc w:val="both"/>
        <w:rPr>
          <w:rFonts w:ascii="Times New Roman" w:hAnsi="Times New Roman"/>
          <w:b/>
          <w:sz w:val="24"/>
          <w:szCs w:val="24"/>
        </w:rPr>
      </w:pPr>
      <w:r w:rsidRPr="002B1522">
        <w:rPr>
          <w:rFonts w:ascii="Times New Roman" w:hAnsi="Times New Roman"/>
          <w:b/>
          <w:sz w:val="24"/>
          <w:szCs w:val="24"/>
        </w:rPr>
        <w:t>Cezaların uygulanması</w:t>
      </w:r>
    </w:p>
    <w:p w:rsidR="00227200" w:rsidRPr="00BC6457" w:rsidRDefault="00227200" w:rsidP="00227200">
      <w:pPr>
        <w:spacing w:after="0" w:line="240" w:lineRule="auto"/>
        <w:ind w:firstLine="709"/>
        <w:jc w:val="both"/>
        <w:rPr>
          <w:rFonts w:ascii="Times New Roman" w:hAnsi="Times New Roman"/>
          <w:sz w:val="24"/>
          <w:szCs w:val="24"/>
        </w:rPr>
      </w:pPr>
      <w:r w:rsidRPr="002B1522">
        <w:rPr>
          <w:rFonts w:ascii="Times New Roman" w:hAnsi="Times New Roman"/>
          <w:b/>
          <w:sz w:val="24"/>
          <w:szCs w:val="24"/>
        </w:rPr>
        <w:t>MADDE 172</w:t>
      </w:r>
      <w:r w:rsidRPr="00BC6457">
        <w:rPr>
          <w:rFonts w:ascii="Times New Roman" w:hAnsi="Times New Roman"/>
          <w:sz w:val="24"/>
          <w:szCs w:val="24"/>
        </w:rPr>
        <w:t>- (1) Okuldan kısa süreli uzaklaştırma cezası alan öğrenciler;</w:t>
      </w:r>
    </w:p>
    <w:p w:rsidR="00227200" w:rsidRPr="00AE42B7" w:rsidRDefault="00227200" w:rsidP="00227200">
      <w:pPr>
        <w:pStyle w:val="metin"/>
        <w:spacing w:before="0" w:beforeAutospacing="0" w:after="0" w:afterAutospacing="0"/>
        <w:ind w:firstLine="708"/>
        <w:jc w:val="both"/>
        <w:rPr>
          <w:b/>
        </w:rPr>
      </w:pPr>
      <w:r w:rsidRPr="00AE42B7">
        <w:rPr>
          <w:b/>
        </w:rPr>
        <w:t xml:space="preserve">a) </w:t>
      </w:r>
      <w:r>
        <w:rPr>
          <w:b/>
        </w:rPr>
        <w:t xml:space="preserve">(Değ: 1/7/2015-29403 RG) </w:t>
      </w:r>
      <w:r w:rsidRPr="00AE42B7">
        <w:rPr>
          <w:b/>
        </w:rPr>
        <w:t>Okulun açık olduğu sürede bir günden beş güne kadar okul binası, eklentileri ve işletmelerde yapılan her türlü eğitim ve öğretim etkinlikleri, sınav ile staj çalışmalarına katılamazlar. Bu süre</w:t>
      </w:r>
      <w:r>
        <w:rPr>
          <w:b/>
        </w:rPr>
        <w:t xml:space="preserve"> özürlü devamsızlıktan sayılır.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Pansiyonlu okullardaki yatılı öğrencilerin, pansiyonda kalmasına izin verilebilir. Ancak diğer öğrencilerin huzur ve güvenini olumsuz etkileyecek öğrencilerin pansiyonda kalmalarına izin verilmez.</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c) Öğrencilerin ulusal ya da uluslararası etkinliklere katılıp katılmayacaklarına okul yönetimince karar verilir.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(2) Okul değiştirme cezası alan öğrenciler;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Başvurdukları millî eğitim müdürlüklerince istekleri de dikkate alınarak okul türleri ve bu Yönetmeliğin nakille ilgili hükümleri göz önünde bulundurularak uygun okullara yerleştirilir. Aynı ilde öğrencinin devam edebileceği programın bulunmaması hâlinde, Bakanlığın ilgili birimiyle işbirliği yapılarak gerekli tedbirler alınır.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Parasız yatılı öğrencilerin nakilleri, İlköğretim ve Ortaöğretim Kurumlarında Parasız Yatılılık, Burs ve Sosyal Yardımlar Yönetmeliği ve bu Yönetmeliğin nakille ilgili hükümlerine göre uygun okullara yapılır.</w:t>
      </w:r>
    </w:p>
    <w:p w:rsidR="00227200" w:rsidRPr="00AE42B7" w:rsidRDefault="00227200" w:rsidP="00227200">
      <w:pPr>
        <w:pStyle w:val="metin"/>
        <w:spacing w:before="0" w:beforeAutospacing="0" w:after="0" w:afterAutospacing="0"/>
        <w:ind w:firstLine="708"/>
        <w:jc w:val="both"/>
        <w:rPr>
          <w:b/>
        </w:rPr>
      </w:pPr>
      <w:r w:rsidRPr="00AE42B7">
        <w:rPr>
          <w:b/>
        </w:rPr>
        <w:t xml:space="preserve">c) </w:t>
      </w:r>
      <w:r>
        <w:rPr>
          <w:b/>
        </w:rPr>
        <w:t xml:space="preserve">(Değ: 1/7/2015-29403 RG) </w:t>
      </w:r>
      <w:r w:rsidRPr="00AE42B7">
        <w:rPr>
          <w:b/>
        </w:rPr>
        <w:t>Okul değiştirme cezası alan öğrenciler, c</w:t>
      </w:r>
      <w:r>
        <w:rPr>
          <w:b/>
        </w:rPr>
        <w:t>eza aldıkları okula dönemezler,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ç)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durumları, aldıkları cezayla ilişkilendirilerek kayıtlarda belirtilir. Süresi içinde itirazda bulunulması hâlinde, itiraza ilişkin karar verilinceye kadar ceza uygulanmaz.</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(3) Örgün eğitim dışına çıkarma cezası alan öğrenciler;</w:t>
      </w:r>
    </w:p>
    <w:p w:rsidR="00227200" w:rsidRPr="00BC6457"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a) Akşam liseleri dışında devam zorunluluğu olan okullara kayıt yaptıramaz.</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b) Açık Öğretim Lisesi veya Mesleki Açık Öğretim Lisesine gönderilir.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14376D" w:rsidRDefault="00227200" w:rsidP="00227200">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Ceza alan öğrencilerin sınavları</w:t>
      </w:r>
    </w:p>
    <w:p w:rsidR="00227200" w:rsidRDefault="00227200" w:rsidP="00227200">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173-</w:t>
      </w:r>
      <w:r w:rsidRPr="00BC6457">
        <w:rPr>
          <w:rFonts w:ascii="Times New Roman" w:hAnsi="Times New Roman"/>
          <w:sz w:val="24"/>
          <w:szCs w:val="24"/>
        </w:rPr>
        <w:t xml:space="preserve"> (1) Okuldan kısa süreli uzaklaştırma cezası alan ya da yönetim tedbiri doğrultusunda okuldan geçici olarak uzaklaştırılan öğrencilerin, bu sürede katılamadıkları sınavların yerine, okul yönetimlerince belirlenen tarihlerde sınavlara alınmaları sağlanır.</w:t>
      </w:r>
    </w:p>
    <w:p w:rsidR="00227200" w:rsidRPr="00BC6457" w:rsidRDefault="00227200" w:rsidP="00227200">
      <w:pPr>
        <w:spacing w:after="0" w:line="240" w:lineRule="auto"/>
        <w:ind w:firstLine="709"/>
        <w:jc w:val="both"/>
        <w:rPr>
          <w:rFonts w:ascii="Times New Roman" w:hAnsi="Times New Roman"/>
          <w:sz w:val="24"/>
          <w:szCs w:val="24"/>
        </w:rPr>
      </w:pPr>
    </w:p>
    <w:p w:rsidR="00227200" w:rsidRPr="0014376D" w:rsidRDefault="00227200" w:rsidP="00227200">
      <w:pPr>
        <w:spacing w:after="0" w:line="240" w:lineRule="auto"/>
        <w:ind w:firstLine="709"/>
        <w:jc w:val="both"/>
        <w:rPr>
          <w:rFonts w:ascii="Times New Roman" w:hAnsi="Times New Roman"/>
          <w:b/>
          <w:sz w:val="24"/>
          <w:szCs w:val="24"/>
        </w:rPr>
      </w:pPr>
      <w:r w:rsidRPr="0014376D">
        <w:rPr>
          <w:rFonts w:ascii="Times New Roman" w:hAnsi="Times New Roman"/>
          <w:b/>
          <w:sz w:val="24"/>
          <w:szCs w:val="24"/>
        </w:rPr>
        <w:t>Zararın ödetilmesi</w:t>
      </w:r>
    </w:p>
    <w:p w:rsidR="00227200" w:rsidRPr="00BC6457" w:rsidRDefault="00227200" w:rsidP="00227200">
      <w:pPr>
        <w:spacing w:after="0" w:line="240" w:lineRule="auto"/>
        <w:ind w:firstLine="709"/>
        <w:jc w:val="both"/>
        <w:rPr>
          <w:rFonts w:ascii="Times New Roman" w:hAnsi="Times New Roman"/>
          <w:sz w:val="24"/>
          <w:szCs w:val="24"/>
        </w:rPr>
      </w:pPr>
      <w:r w:rsidRPr="0014376D">
        <w:rPr>
          <w:rFonts w:ascii="Times New Roman" w:hAnsi="Times New Roman"/>
          <w:b/>
          <w:sz w:val="24"/>
          <w:szCs w:val="24"/>
        </w:rPr>
        <w:t>MADDE 174-</w:t>
      </w:r>
      <w:r w:rsidRPr="00BC6457">
        <w:rPr>
          <w:rFonts w:ascii="Times New Roman" w:hAnsi="Times New Roman"/>
          <w:sz w:val="24"/>
          <w:szCs w:val="24"/>
        </w:rPr>
        <w:t xml:space="preserve"> (1) Takdir edilen disiplin cezasının yanında okul ve kişi mallarına verilen zararlar, zarara yol açan öğrencilerin velilerine ödettirilir. </w:t>
      </w:r>
    </w:p>
    <w:p w:rsidR="00227200" w:rsidRDefault="00227200" w:rsidP="00227200">
      <w:pPr>
        <w:spacing w:after="0" w:line="240" w:lineRule="auto"/>
        <w:ind w:firstLine="709"/>
        <w:jc w:val="both"/>
        <w:rPr>
          <w:rFonts w:ascii="Times New Roman" w:hAnsi="Times New Roman"/>
          <w:sz w:val="24"/>
          <w:szCs w:val="24"/>
        </w:rPr>
      </w:pPr>
      <w:r w:rsidRPr="00BC6457">
        <w:rPr>
          <w:rFonts w:ascii="Times New Roman" w:hAnsi="Times New Roman"/>
          <w:sz w:val="24"/>
          <w:szCs w:val="24"/>
        </w:rPr>
        <w:t>(2) Zararın ödenmesinde zorluk çıkaran veliler hakkında, 27/9/2006 tarihli ve 2006/11058 sayılı Bakanlar Kurulu Kararıyla yürürlüğe konulan Kamu Zararlarının Tahsiline İlişkin Usul ve Esaslar Hakkında Yönetmelik hükümlerine göre işlem yapılır.</w:t>
      </w:r>
    </w:p>
    <w:p w:rsidR="00227200" w:rsidRPr="00BC6457" w:rsidRDefault="00227200" w:rsidP="00227200">
      <w:pPr>
        <w:spacing w:after="0" w:line="240" w:lineRule="auto"/>
        <w:ind w:firstLine="709"/>
        <w:jc w:val="both"/>
        <w:rPr>
          <w:rFonts w:ascii="Times New Roman" w:hAnsi="Times New Roman"/>
          <w:sz w:val="24"/>
          <w:szCs w:val="24"/>
        </w:rPr>
      </w:pPr>
    </w:p>
    <w:p w:rsidR="00227200" w:rsidRDefault="00227200" w:rsidP="00227200">
      <w:pPr>
        <w:spacing w:after="0" w:line="240" w:lineRule="auto"/>
        <w:ind w:firstLine="709"/>
        <w:jc w:val="center"/>
        <w:rPr>
          <w:rFonts w:ascii="Times New Roman" w:hAnsi="Times New Roman"/>
          <w:b/>
          <w:sz w:val="24"/>
          <w:szCs w:val="24"/>
        </w:rPr>
      </w:pPr>
    </w:p>
    <w:sectPr w:rsidR="00227200" w:rsidSect="002272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227200"/>
    <w:rsid w:val="000C46D0"/>
    <w:rsid w:val="00227200"/>
    <w:rsid w:val="002C3B6F"/>
    <w:rsid w:val="00535D13"/>
    <w:rsid w:val="00F17E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0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227200"/>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4314</Words>
  <Characters>24593</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rehberlik</cp:lastModifiedBy>
  <cp:revision>2</cp:revision>
  <dcterms:created xsi:type="dcterms:W3CDTF">2021-03-24T10:05:00Z</dcterms:created>
  <dcterms:modified xsi:type="dcterms:W3CDTF">2021-03-24T10:05:00Z</dcterms:modified>
</cp:coreProperties>
</file>